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C9AC7" w14:textId="77777777" w:rsidR="00CF17CA" w:rsidRDefault="00CF17CA" w:rsidP="00CF17CA">
      <w:pPr>
        <w:pStyle w:val="1"/>
        <w:ind w:firstLine="0"/>
        <w:jc w:val="center"/>
        <w:rPr>
          <w:rStyle w:val="a5"/>
        </w:rPr>
      </w:pPr>
      <w:r w:rsidRPr="002110C3">
        <w:rPr>
          <w:b/>
        </w:rPr>
        <w:t xml:space="preserve">Наименования квалификаций и требования к квалификациям, на соответствие которым проводится независимая оценка квалификации, </w:t>
      </w:r>
      <w:r w:rsidRPr="002110C3">
        <w:rPr>
          <w:rFonts w:eastAsiaTheme="minorHAnsi"/>
          <w:b/>
          <w:bCs/>
          <w:color w:val="auto"/>
          <w:lang w:eastAsia="en-US" w:bidi="ar-SA"/>
        </w:rPr>
        <w:t xml:space="preserve">представленные Советом по профессиональным квалификациям </w:t>
      </w:r>
      <w:r>
        <w:rPr>
          <w:rFonts w:eastAsiaTheme="minorHAnsi"/>
          <w:b/>
          <w:bCs/>
          <w:color w:val="auto"/>
          <w:lang w:eastAsia="en-US" w:bidi="ar-SA"/>
        </w:rPr>
        <w:t>агропромышленного комплекса</w:t>
      </w:r>
      <w:r>
        <w:rPr>
          <w:rStyle w:val="a5"/>
        </w:rPr>
        <w:br/>
      </w:r>
    </w:p>
    <w:p w14:paraId="79DA8268" w14:textId="77777777" w:rsidR="00CF17CA" w:rsidRPr="00747508" w:rsidRDefault="00CF17CA" w:rsidP="00CF17CA">
      <w:pPr>
        <w:pStyle w:val="1"/>
        <w:spacing w:after="120"/>
        <w:ind w:firstLine="0"/>
        <w:jc w:val="center"/>
        <w:rPr>
          <w:rStyle w:val="a5"/>
        </w:rPr>
      </w:pPr>
    </w:p>
    <w:tbl>
      <w:tblPr>
        <w:tblStyle w:val="af7"/>
        <w:tblW w:w="1502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4"/>
        <w:gridCol w:w="7512"/>
      </w:tblGrid>
      <w:tr w:rsidR="00CF17CA" w:rsidRPr="00747508" w14:paraId="2CB6F73E" w14:textId="77777777" w:rsidTr="008C0F47">
        <w:tc>
          <w:tcPr>
            <w:tcW w:w="7514" w:type="dxa"/>
          </w:tcPr>
          <w:p w14:paraId="4EC9BFE0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1. Наименование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2CD2C406" w14:textId="38DAEE3B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CF17CA">
              <w:rPr>
                <w:rStyle w:val="a5"/>
              </w:rPr>
              <w:t>Техник-технолог винодельческих произво</w:t>
            </w:r>
            <w:r>
              <w:rPr>
                <w:rStyle w:val="a5"/>
              </w:rPr>
              <w:t>дств (5-й уровень квалификации)</w:t>
            </w:r>
          </w:p>
        </w:tc>
      </w:tr>
      <w:tr w:rsidR="00CF17CA" w:rsidRPr="00747508" w14:paraId="0E54606C" w14:textId="77777777" w:rsidTr="008C0F47">
        <w:tc>
          <w:tcPr>
            <w:tcW w:w="7514" w:type="dxa"/>
          </w:tcPr>
          <w:p w14:paraId="0237CFEE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2. Номер квалификации</w:t>
            </w:r>
            <w:r w:rsidRPr="00747508">
              <w:rPr>
                <w:rStyle w:val="a5"/>
                <w:vertAlign w:val="superscript"/>
              </w:rPr>
              <w:footnoteReference w:id="1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32309F19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  <w:tr w:rsidR="00CF17CA" w:rsidRPr="00747508" w14:paraId="5D7B2FCF" w14:textId="77777777" w:rsidTr="008C0F47">
        <w:tc>
          <w:tcPr>
            <w:tcW w:w="7514" w:type="dxa"/>
          </w:tcPr>
          <w:p w14:paraId="5603CDA6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3. Уровень</w:t>
            </w:r>
            <w:r w:rsidRPr="00747508">
              <w:rPr>
                <w:rStyle w:val="a5"/>
                <w:vertAlign w:val="superscript"/>
              </w:rPr>
              <w:footnoteReference w:id="2"/>
            </w:r>
            <w:r w:rsidRPr="00747508">
              <w:rPr>
                <w:rStyle w:val="a5"/>
              </w:rPr>
              <w:t xml:space="preserve"> (подуровень)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6AF53EE8" w14:textId="311DA2FA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>
              <w:rPr>
                <w:rStyle w:val="a5"/>
              </w:rPr>
              <w:t>5</w:t>
            </w:r>
          </w:p>
        </w:tc>
      </w:tr>
      <w:tr w:rsidR="00CF17CA" w:rsidRPr="00747508" w14:paraId="082171BB" w14:textId="77777777" w:rsidTr="008C0F47">
        <w:tc>
          <w:tcPr>
            <w:tcW w:w="7514" w:type="dxa"/>
          </w:tcPr>
          <w:p w14:paraId="59E5F6D5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4. Область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3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663B3307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Сельское хозяйство</w:t>
            </w:r>
          </w:p>
        </w:tc>
      </w:tr>
      <w:tr w:rsidR="00CF17CA" w:rsidRPr="00747508" w14:paraId="1B591A47" w14:textId="77777777" w:rsidTr="008C0F47">
        <w:tc>
          <w:tcPr>
            <w:tcW w:w="7514" w:type="dxa"/>
          </w:tcPr>
          <w:p w14:paraId="0614D2C7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5. Вид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4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67E6C67A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Производство винограда и винодельческой продукции</w:t>
            </w:r>
          </w:p>
        </w:tc>
      </w:tr>
      <w:tr w:rsidR="00CF17CA" w:rsidRPr="00747508" w14:paraId="6E93DFC6" w14:textId="77777777" w:rsidTr="008C0F47">
        <w:tc>
          <w:tcPr>
            <w:tcW w:w="7514" w:type="dxa"/>
          </w:tcPr>
          <w:p w14:paraId="4451D51C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6. Реквизиты протокола Совета об одобрении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1269594F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 xml:space="preserve">Протокол </w:t>
            </w:r>
            <w:r w:rsidRPr="00F4306E">
              <w:rPr>
                <w:rStyle w:val="a5"/>
              </w:rPr>
              <w:t xml:space="preserve">Советом по профессиональным квалификациям агропромышленного комплекса </w:t>
            </w:r>
            <w:r w:rsidRPr="00747508">
              <w:rPr>
                <w:rStyle w:val="a5"/>
              </w:rPr>
              <w:t xml:space="preserve">№ </w:t>
            </w:r>
            <w:r w:rsidRPr="00747508">
              <w:rPr>
                <w:rStyle w:val="a5"/>
                <w:highlight w:val="cyan"/>
              </w:rPr>
              <w:t>24-__/0_ от __.__.2024</w:t>
            </w:r>
          </w:p>
        </w:tc>
      </w:tr>
      <w:tr w:rsidR="00CF17CA" w:rsidRPr="00747508" w14:paraId="2DEB00D8" w14:textId="77777777" w:rsidTr="008C0F47">
        <w:tc>
          <w:tcPr>
            <w:tcW w:w="7514" w:type="dxa"/>
          </w:tcPr>
          <w:p w14:paraId="39FC91FC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7. Реквизиты приказа Национального агентства об утверждении квалификации</w:t>
            </w:r>
            <w:r w:rsidRPr="00747508">
              <w:rPr>
                <w:rStyle w:val="a5"/>
                <w:vertAlign w:val="superscript"/>
              </w:rPr>
              <w:footnoteReference w:id="5"/>
            </w:r>
            <w:r>
              <w:rPr>
                <w:rStyle w:val="a5"/>
              </w:rPr>
              <w:t>:</w:t>
            </w:r>
          </w:p>
        </w:tc>
        <w:tc>
          <w:tcPr>
            <w:tcW w:w="7512" w:type="dxa"/>
          </w:tcPr>
          <w:p w14:paraId="29794F7C" w14:textId="77777777" w:rsidR="00CF17CA" w:rsidRPr="00747508" w:rsidRDefault="00CF17CA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</w:tbl>
    <w:p w14:paraId="2B8C2C2C" w14:textId="77777777" w:rsidR="00CF17CA" w:rsidRPr="00747508" w:rsidRDefault="00CF17CA" w:rsidP="00CF17CA">
      <w:pPr>
        <w:pStyle w:val="1"/>
        <w:spacing w:after="120"/>
        <w:ind w:firstLine="0"/>
        <w:rPr>
          <w:rStyle w:val="a5"/>
        </w:rPr>
      </w:pPr>
    </w:p>
    <w:p w14:paraId="0E1904B0" w14:textId="48C2B52C" w:rsidR="00CF17CA" w:rsidRDefault="00303E1C" w:rsidP="00CF17CA">
      <w:pPr>
        <w:pStyle w:val="1"/>
        <w:spacing w:after="260"/>
        <w:ind w:firstLine="0"/>
        <w:jc w:val="center"/>
        <w:rPr>
          <w:rStyle w:val="a5"/>
        </w:rPr>
      </w:pPr>
      <w:r>
        <w:rPr>
          <w:rStyle w:val="a5"/>
        </w:rPr>
        <w:br/>
      </w:r>
      <w:bookmarkStart w:id="0" w:name="bookmark3"/>
      <w:bookmarkStart w:id="1" w:name="_GoBack"/>
      <w:bookmarkEnd w:id="1"/>
    </w:p>
    <w:p w14:paraId="70AD3E23" w14:textId="77777777" w:rsidR="00CF17CA" w:rsidRDefault="00CF17CA" w:rsidP="00CF17CA">
      <w:pPr>
        <w:pStyle w:val="1"/>
        <w:spacing w:after="260"/>
        <w:ind w:firstLine="0"/>
        <w:jc w:val="center"/>
        <w:rPr>
          <w:rStyle w:val="a5"/>
        </w:rPr>
      </w:pPr>
    </w:p>
    <w:bookmarkEnd w:id="0"/>
    <w:p w14:paraId="5A268357" w14:textId="15DF4544" w:rsidR="00DB5F48" w:rsidRPr="00DB5F48" w:rsidRDefault="00CF17CA" w:rsidP="00CF17CA">
      <w:pPr>
        <w:pStyle w:val="1"/>
        <w:tabs>
          <w:tab w:val="left" w:pos="373"/>
        </w:tabs>
        <w:spacing w:after="160"/>
        <w:ind w:firstLine="0"/>
        <w:rPr>
          <w:rStyle w:val="a5"/>
        </w:rPr>
      </w:pPr>
      <w:r>
        <w:rPr>
          <w:rStyle w:val="a5"/>
        </w:rPr>
        <w:lastRenderedPageBreak/>
        <w:t xml:space="preserve">8. </w:t>
      </w:r>
      <w:r w:rsidR="00DB5F48" w:rsidRPr="00DB5F48">
        <w:rPr>
          <w:rStyle w:val="a5"/>
        </w:rPr>
        <w:t>Основание разработки квалификации:</w:t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2"/>
        <w:gridCol w:w="10041"/>
      </w:tblGrid>
      <w:tr w:rsidR="00470BC4" w14:paraId="5E40B51B" w14:textId="77777777" w:rsidTr="00CF17CA">
        <w:trPr>
          <w:trHeight w:hRule="exact" w:val="29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D19EA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Вид документа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0264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Полное наименование и реквизиты документа</w:t>
            </w:r>
          </w:p>
        </w:tc>
      </w:tr>
      <w:tr w:rsidR="00470BC4" w14:paraId="4F79188E" w14:textId="77777777" w:rsidTr="00CF17CA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70B388" w14:textId="77777777" w:rsidR="00470BC4" w:rsidRDefault="00303E1C">
            <w:pPr>
              <w:pStyle w:val="a7"/>
              <w:ind w:firstLine="0"/>
            </w:pPr>
            <w:r>
              <w:rPr>
                <w:rStyle w:val="a6"/>
                <w:sz w:val="24"/>
                <w:szCs w:val="24"/>
              </w:rPr>
              <w:t>Профессиональный стандарт (при наличии)</w:t>
            </w:r>
            <w:r>
              <w:rPr>
                <w:rStyle w:val="a6"/>
                <w:vertAlign w:val="superscript"/>
              </w:rPr>
              <w:footnoteReference w:id="6"/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B157" w14:textId="05F0411E" w:rsidR="007D6B90" w:rsidRDefault="00844866" w:rsidP="007D6B90">
            <w:pPr>
              <w:ind w:firstLine="116"/>
              <w:rPr>
                <w:rFonts w:ascii="Times New Roman" w:hAnsi="Times New Roman" w:cs="Times New Roman"/>
              </w:rPr>
            </w:pPr>
            <w:r w:rsidRPr="00844866">
              <w:rPr>
                <w:rFonts w:ascii="Times New Roman" w:hAnsi="Times New Roman" w:cs="Times New Roman"/>
              </w:rPr>
              <w:t>1</w:t>
            </w:r>
            <w:r w:rsidR="007D6B90">
              <w:rPr>
                <w:rFonts w:ascii="Times New Roman" w:hAnsi="Times New Roman" w:cs="Times New Roman"/>
              </w:rPr>
              <w:t>3</w:t>
            </w:r>
            <w:r w:rsidRPr="00844866">
              <w:rPr>
                <w:rFonts w:ascii="Times New Roman" w:hAnsi="Times New Roman" w:cs="Times New Roman"/>
              </w:rPr>
              <w:t>.0</w:t>
            </w:r>
            <w:r w:rsidR="007D6B90">
              <w:rPr>
                <w:rFonts w:ascii="Times New Roman" w:hAnsi="Times New Roman" w:cs="Times New Roman"/>
              </w:rPr>
              <w:t>2</w:t>
            </w:r>
            <w:r w:rsidRPr="00844866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«</w:t>
            </w:r>
            <w:r w:rsidR="007D6B90" w:rsidRPr="007D6B90">
              <w:rPr>
                <w:rFonts w:ascii="Times New Roman" w:hAnsi="Times New Roman" w:cs="Times New Roman"/>
              </w:rPr>
              <w:t>Работник в области виноградарства и виноделия</w:t>
            </w:r>
            <w:r>
              <w:rPr>
                <w:rFonts w:ascii="Times New Roman" w:hAnsi="Times New Roman" w:cs="Times New Roman"/>
              </w:rPr>
              <w:t>»</w:t>
            </w:r>
            <w:r w:rsidR="007D6B90">
              <w:rPr>
                <w:rFonts w:ascii="Times New Roman" w:hAnsi="Times New Roman" w:cs="Times New Roman"/>
              </w:rPr>
              <w:t>.</w:t>
            </w:r>
          </w:p>
          <w:p w14:paraId="7DDFA4E9" w14:textId="069D79D7" w:rsidR="007D6B90" w:rsidRDefault="007D6B90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71E9A">
              <w:rPr>
                <w:rFonts w:ascii="Times New Roman" w:hAnsi="Times New Roman" w:cs="Times New Roman"/>
              </w:rPr>
              <w:t xml:space="preserve">риказ Минтруда России от </w:t>
            </w:r>
            <w:r>
              <w:rPr>
                <w:rFonts w:ascii="Times New Roman" w:hAnsi="Times New Roman" w:cs="Times New Roman"/>
              </w:rPr>
              <w:t xml:space="preserve">06.09.2023 г. </w:t>
            </w:r>
            <w:r w:rsidR="009F660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694</w:t>
            </w:r>
            <w:r w:rsidR="009F660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A469BC" w14:textId="1849F2E8" w:rsidR="007D6B90" w:rsidRPr="00BA6BEA" w:rsidRDefault="007D6B90" w:rsidP="007D6B90">
            <w:pPr>
              <w:ind w:firstLine="116"/>
              <w:rPr>
                <w:rStyle w:val="a6"/>
                <w:rFonts w:eastAsia="Courier New"/>
                <w:sz w:val="24"/>
                <w:szCs w:val="24"/>
              </w:rPr>
            </w:pPr>
            <w:r w:rsidRPr="007D6B90">
              <w:rPr>
                <w:rFonts w:ascii="Times New Roman" w:hAnsi="Times New Roman" w:cs="Times New Roman"/>
              </w:rPr>
              <w:t>Зарегистрировано в Минюсте России 03.10.2023 N 75442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0BC4" w14:paraId="0D29B913" w14:textId="77777777" w:rsidTr="00CF17CA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AFCF75" w14:textId="77777777" w:rsidR="00470BC4" w:rsidRDefault="00303E1C" w:rsidP="0088693B">
            <w:pPr>
              <w:pStyle w:val="a7"/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Квалификационное требование, установленное федеральным законом и иным нормативным правовым актом Российской Федерации (при наличии)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6AD78" w14:textId="770A2F66" w:rsidR="008B2DDE" w:rsidRPr="007D6B90" w:rsidRDefault="007D6B90" w:rsidP="007D6B90">
            <w:pPr>
              <w:ind w:firstLine="116"/>
            </w:pPr>
            <w:r>
              <w:t>-</w:t>
            </w:r>
          </w:p>
        </w:tc>
      </w:tr>
      <w:tr w:rsidR="00470BC4" w14:paraId="3F21D6DE" w14:textId="77777777" w:rsidTr="00CF17CA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6317F" w14:textId="776AA749" w:rsidR="00470BC4" w:rsidRDefault="00303E1C" w:rsidP="0088693B">
            <w:pPr>
              <w:pStyle w:val="a7"/>
              <w:tabs>
                <w:tab w:val="left" w:pos="1109"/>
                <w:tab w:val="left" w:pos="3523"/>
              </w:tabs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Квалификационная характеристика, связанная с видом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профессиональной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деятельности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D88F" w14:textId="5303032C" w:rsidR="00470BC4" w:rsidRPr="007D6B90" w:rsidRDefault="00CF17CA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t>-</w:t>
            </w:r>
          </w:p>
        </w:tc>
      </w:tr>
    </w:tbl>
    <w:p w14:paraId="103CD24D" w14:textId="77777777" w:rsidR="00470BC4" w:rsidRDefault="00470BC4">
      <w:pPr>
        <w:spacing w:after="299" w:line="1" w:lineRule="exact"/>
      </w:pPr>
    </w:p>
    <w:p w14:paraId="085C8AAD" w14:textId="2358971C" w:rsidR="00470BC4" w:rsidRDefault="00CF17CA" w:rsidP="00CF17CA">
      <w:pPr>
        <w:pStyle w:val="1"/>
        <w:tabs>
          <w:tab w:val="left" w:pos="382"/>
        </w:tabs>
        <w:spacing w:after="160"/>
        <w:ind w:firstLine="0"/>
        <w:rPr>
          <w:rStyle w:val="a5"/>
        </w:rPr>
      </w:pPr>
      <w:r>
        <w:rPr>
          <w:rStyle w:val="a5"/>
        </w:rPr>
        <w:t xml:space="preserve">9. </w:t>
      </w:r>
      <w:r w:rsidR="00303E1C">
        <w:rPr>
          <w:rStyle w:val="a5"/>
        </w:rPr>
        <w:t>Трудовые функции (профессиональные задачи, обязанности) и их характеристики:</w:t>
      </w:r>
    </w:p>
    <w:tbl>
      <w:tblPr>
        <w:tblOverlap w:val="never"/>
        <w:tblW w:w="15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052"/>
        <w:gridCol w:w="2171"/>
        <w:gridCol w:w="2932"/>
        <w:gridCol w:w="2763"/>
        <w:gridCol w:w="2788"/>
        <w:gridCol w:w="1893"/>
      </w:tblGrid>
      <w:tr w:rsidR="00A221C2" w:rsidRPr="00A221C2" w14:paraId="5E1A950E" w14:textId="77777777" w:rsidTr="007A0CD9">
        <w:trPr>
          <w:trHeight w:hRule="exact" w:val="1004"/>
          <w:tblHeader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140B2E3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№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A1B9678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Код (при наличии профессионального стандарта)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F683190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Наименование трудовой функции (профессиональной задачи, обязанности)</w:t>
            </w:r>
          </w:p>
        </w:tc>
        <w:tc>
          <w:tcPr>
            <w:tcW w:w="2932" w:type="dxa"/>
            <w:shd w:val="clear" w:color="auto" w:fill="auto"/>
            <w:vAlign w:val="center"/>
          </w:tcPr>
          <w:p w14:paraId="3B425574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Трудовые действия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AD50B71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умения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5A24F91E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знания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775D288" w14:textId="3EFE46CF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Дополнительные сведения</w:t>
            </w:r>
            <w:r w:rsidR="00DB5F48" w:rsidRPr="00A221C2">
              <w:rPr>
                <w:rStyle w:val="a6"/>
                <w:color w:val="auto"/>
                <w:sz w:val="24"/>
                <w:szCs w:val="24"/>
              </w:rPr>
              <w:t xml:space="preserve"> </w:t>
            </w:r>
            <w:r w:rsidRPr="00A221C2">
              <w:rPr>
                <w:rStyle w:val="a6"/>
                <w:color w:val="auto"/>
                <w:sz w:val="24"/>
                <w:szCs w:val="24"/>
              </w:rPr>
              <w:t>(при необходимости)</w:t>
            </w:r>
          </w:p>
        </w:tc>
      </w:tr>
      <w:tr w:rsidR="00DB5BA5" w:rsidRPr="00A221C2" w14:paraId="7F3A23B6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77B7B91D" w14:textId="1E53944E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E4589B1" w14:textId="2BA62555" w:rsidR="00DB5BA5" w:rsidRPr="00F02E1D" w:rsidRDefault="00DB5BA5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D/01.5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58C6516C" w14:textId="77777777" w:rsidR="00DB5BA5" w:rsidRDefault="00DB5BA5" w:rsidP="00F02E1D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Выполнение подготовительных работ для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CC03B52" w14:textId="7A097B26" w:rsidR="00DB5BA5" w:rsidRPr="00790FD8" w:rsidRDefault="00DB5BA5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5B08178" w14:textId="78623CB9" w:rsidR="00DB5BA5" w:rsidRPr="00DB5BA5" w:rsidRDefault="00DB5BA5" w:rsidP="00F02E1D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Разработка рабочих планов-графиков и ежесменных заданий на выполнение работ по подготовке помещений, тары и технологического оборудования к производству продукции виноделия</w:t>
            </w:r>
          </w:p>
        </w:tc>
        <w:tc>
          <w:tcPr>
            <w:tcW w:w="2763" w:type="dxa"/>
            <w:shd w:val="clear" w:color="auto" w:fill="auto"/>
          </w:tcPr>
          <w:p w14:paraId="559630C0" w14:textId="77777777" w:rsidR="00DB5BA5" w:rsidRPr="00F02E1D" w:rsidRDefault="00B64272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Устанавливать последовательность и календарные сроки выполнения работ по подготовке помещений, тары и технологического оборудования к производству продукции виноделия.</w:t>
            </w:r>
          </w:p>
          <w:p w14:paraId="6A31EBC4" w14:textId="77777777" w:rsidR="00B64272" w:rsidRPr="00F02E1D" w:rsidRDefault="00B64272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Определять потребность в средствах производства и персонале для выполнения работ в </w:t>
            </w:r>
            <w:r w:rsidRPr="00F02E1D">
              <w:rPr>
                <w:rFonts w:ascii="Times New Roman" w:hAnsi="Times New Roman" w:cs="Times New Roman"/>
              </w:rPr>
              <w:lastRenderedPageBreak/>
              <w:t>рамках подготовки помещений, тары и технологического оборудования к производству продукции виноделия.</w:t>
            </w:r>
          </w:p>
          <w:p w14:paraId="3F63B9C7" w14:textId="2998E911" w:rsidR="00B64272" w:rsidRPr="004F380C" w:rsidRDefault="00B64272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E9BE5EF" w14:textId="77777777" w:rsidR="00DB5BA5" w:rsidRPr="00F02E1D" w:rsidRDefault="001F21DA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>Порядок сезонной подготовки производственных помещений, тары и технологического оборудования для производства продукции виноделия к началу работы.</w:t>
            </w:r>
          </w:p>
          <w:p w14:paraId="78B7C82C" w14:textId="77777777" w:rsidR="001F21DA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Дезинфицирующие средства, используемые для санитарной обработки оборудования, </w:t>
            </w:r>
            <w:r w:rsidRPr="00F02E1D">
              <w:rPr>
                <w:rFonts w:ascii="Times New Roman" w:hAnsi="Times New Roman" w:cs="Times New Roman"/>
              </w:rPr>
              <w:lastRenderedPageBreak/>
              <w:t>тары и помещений.</w:t>
            </w:r>
          </w:p>
          <w:p w14:paraId="77E3CAAA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6FDAD152" w14:textId="7541C9B3" w:rsidR="003E36C0" w:rsidRPr="00786E85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389D2250" w14:textId="1AEC3413" w:rsidR="00DB5BA5" w:rsidRPr="00A221C2" w:rsidRDefault="00CF17CA" w:rsidP="00DB5BA5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lastRenderedPageBreak/>
              <w:t>-</w:t>
            </w:r>
          </w:p>
        </w:tc>
      </w:tr>
      <w:tr w:rsidR="00DB5BA5" w:rsidRPr="00A221C2" w14:paraId="42CD380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4965760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6A2AC42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9B72428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1F31DFA" w14:textId="6BC06BEE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Инструктирование работников по выполнению работ в рамках подготовки помещений, тары и технологического оборудования к производству продукции виноделия</w:t>
            </w:r>
          </w:p>
        </w:tc>
        <w:tc>
          <w:tcPr>
            <w:tcW w:w="2763" w:type="dxa"/>
            <w:shd w:val="clear" w:color="auto" w:fill="auto"/>
          </w:tcPr>
          <w:p w14:paraId="2FFF3E90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Определять виды и объемы работ по подготовке помещений, тары и технологического оборудования к производству продукции виноделия для работников на смену.</w:t>
            </w:r>
          </w:p>
          <w:p w14:paraId="66D1B4A5" w14:textId="310F38B5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8346269" w14:textId="77777777" w:rsidR="00DB5BA5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Дезинфицирующие средства, используемые для санитарной обработки оборудования, тары и помещений, и правила работы с ними.</w:t>
            </w:r>
          </w:p>
          <w:p w14:paraId="52714246" w14:textId="77777777" w:rsidR="001F21DA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Сменные нормы выработки при проведении работ по подготовке помещений, тары и технологического оборудования к производству продукции виноделия.</w:t>
            </w:r>
          </w:p>
          <w:p w14:paraId="160BF9F5" w14:textId="4911FF05" w:rsidR="001F21DA" w:rsidRPr="00A221C2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480F894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5F73276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118BC4C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CFC8AE0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686FFF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49D3B18" w14:textId="4FF98ADD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Оперативный контроль соответствия подготовки производственных помещений, тары и технологического оборудования разработанным планам и графикам, качества выполнения работ</w:t>
            </w:r>
          </w:p>
        </w:tc>
        <w:tc>
          <w:tcPr>
            <w:tcW w:w="2763" w:type="dxa"/>
            <w:shd w:val="clear" w:color="auto" w:fill="auto"/>
          </w:tcPr>
          <w:p w14:paraId="3F8456D6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Устанавливать требования к проведению работ по подготовке помещений, тары и технологического оборудования к производству продукции виноделия для работников в соответствии с эксплуатационной </w:t>
            </w:r>
            <w:r w:rsidRPr="00F02E1D">
              <w:rPr>
                <w:rFonts w:ascii="Times New Roman" w:hAnsi="Times New Roman" w:cs="Times New Roman"/>
              </w:rPr>
              <w:lastRenderedPageBreak/>
              <w:t>документацией оборудования, нормативно-технической документацией в области виноделия.</w:t>
            </w:r>
          </w:p>
          <w:p w14:paraId="1EF0B6B3" w14:textId="57324B6C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7DB11FF" w14:textId="77777777" w:rsidR="00DB5BA5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>Санитарные нормы и правила ухода за оборудованием, тарой и помещениями.</w:t>
            </w:r>
          </w:p>
          <w:p w14:paraId="1D9C4350" w14:textId="77777777" w:rsidR="001F21DA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Способы подготовки технологической тары.</w:t>
            </w:r>
          </w:p>
          <w:p w14:paraId="10A8859E" w14:textId="77777777" w:rsidR="001F21DA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Виды покрытий технологической тары, резервуаров, оборудования и правила их нанесения.</w:t>
            </w:r>
          </w:p>
          <w:p w14:paraId="66F7C279" w14:textId="77777777" w:rsidR="001F21DA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>Методы контроля качества работ по подготовке помещений, тары и технологического оборудования к производству продукции виноделия.</w:t>
            </w:r>
          </w:p>
          <w:p w14:paraId="139DC699" w14:textId="6A80B6F5" w:rsidR="001F21DA" w:rsidRPr="00786E85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D89FB2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299C4F2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A480418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7D1D911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88164E6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708B1FC" w14:textId="33510E70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Принятие мер по устранению выявленных в ходе контроля сроков и качества выполнения работ дефектов и недостатков</w:t>
            </w:r>
          </w:p>
        </w:tc>
        <w:tc>
          <w:tcPr>
            <w:tcW w:w="2763" w:type="dxa"/>
            <w:shd w:val="clear" w:color="auto" w:fill="auto"/>
          </w:tcPr>
          <w:p w14:paraId="5EAD1EF8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Определять степень готовности производственных помещений, тары и технологического оборудования для производства продукции виноделия к началу работы.</w:t>
            </w:r>
          </w:p>
          <w:p w14:paraId="13A0CFA4" w14:textId="2202C0DA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B4A77CF" w14:textId="79D13D50" w:rsidR="00DB5BA5" w:rsidRPr="004F55A8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Требования к качеству выполнения работ по подготовке производственных помещений, тары и технологического оборудования для производства продукции виноделия к началу работы в соответствии с технологическими инструкциями и нормативными правовыми актами в области виноделия.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12E300A4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75482CB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56E576E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51CBAB3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A335784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EB151C6" w14:textId="47A3A379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Наблюдение за ходом созревания винограда и (или) иного сырья с целью определения сроков его созревания</w:t>
            </w:r>
          </w:p>
        </w:tc>
        <w:tc>
          <w:tcPr>
            <w:tcW w:w="2763" w:type="dxa"/>
            <w:shd w:val="clear" w:color="auto" w:fill="auto"/>
          </w:tcPr>
          <w:p w14:paraId="0740BC20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Определять техническую зрелость винограда и (или) иного сырья при достижении им кондиций, предусмотренных технологическими инструкциями по производству </w:t>
            </w:r>
            <w:r w:rsidRPr="00F02E1D">
              <w:rPr>
                <w:rFonts w:ascii="Times New Roman" w:hAnsi="Times New Roman" w:cs="Times New Roman"/>
              </w:rPr>
              <w:lastRenderedPageBreak/>
              <w:t>соответствующих виноматериалов.</w:t>
            </w:r>
          </w:p>
          <w:p w14:paraId="039AE536" w14:textId="05B4E1A2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713D2AA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>Требования к технической зрелости винограда для производства различных видов продукции виноделия.</w:t>
            </w:r>
          </w:p>
          <w:p w14:paraId="6857F8A5" w14:textId="56FCB0B4" w:rsidR="00B64272" w:rsidRPr="004F55A8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1EABC58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750E19EA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E97EBD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4B01377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1E7B159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08B5323" w14:textId="6BC3290E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Подготовка документов для проведения поверки контрольно-измерительных приборов и оборудования</w:t>
            </w:r>
          </w:p>
        </w:tc>
        <w:tc>
          <w:tcPr>
            <w:tcW w:w="2763" w:type="dxa"/>
            <w:shd w:val="clear" w:color="auto" w:fill="auto"/>
          </w:tcPr>
          <w:p w14:paraId="2A045D6A" w14:textId="77777777" w:rsidR="00DB5BA5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B64272">
              <w:rPr>
                <w:rFonts w:ascii="Times New Roman" w:hAnsi="Times New Roman" w:cs="Times New Roman"/>
              </w:rPr>
              <w:t>Оформлять документы, в том числе по сертификации, на новые виды продукции виноделия.</w:t>
            </w:r>
          </w:p>
          <w:p w14:paraId="6C013B35" w14:textId="4CA9D2AF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64D114C" w14:textId="77777777" w:rsidR="00DB5BA5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Состав, функции и возможности использования информационных и телекоммуникационных технологий для автоматизированной обработки информации с использованием персональных электронно-вычислительных машин и вычислительных систем, применяемых в автоматизированных технологических линиях производства винодельческой продукции.</w:t>
            </w:r>
          </w:p>
          <w:p w14:paraId="06495AC4" w14:textId="69EF2436" w:rsidR="001F21DA" w:rsidRPr="004F55A8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72BC414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1CA27CA1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DF16AF5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A10189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8C4B804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DD443B9" w14:textId="390ADE98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 xml:space="preserve">Определение технологических параметров, подлежащих контролю и регулированию, в том числе автоматическому, для обеспечения режимов работы автоматизированных и полуавтоматизированных </w:t>
            </w:r>
            <w:r w:rsidRPr="00DB5BA5">
              <w:rPr>
                <w:rFonts w:ascii="Times New Roman" w:hAnsi="Times New Roman" w:cs="Times New Roman"/>
              </w:rPr>
              <w:lastRenderedPageBreak/>
              <w:t>линий по производству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247B17A4" w14:textId="7C27D973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>Осуществлять установку, сборку и наладку оборудования и систем автоматизации для производства винодельческой продукции.</w:t>
            </w:r>
          </w:p>
          <w:p w14:paraId="0336FAFC" w14:textId="3C4B013B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23C35CE" w14:textId="77777777" w:rsidR="00DB5BA5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Назначение, принцип действия, область применения и правила эксплуатации технологического оборудования в области виноделия.</w:t>
            </w:r>
          </w:p>
          <w:p w14:paraId="2CDA4278" w14:textId="77777777" w:rsidR="003E36C0" w:rsidRPr="00F02E1D" w:rsidRDefault="003E36C0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Основные виды электрических, электронных, </w:t>
            </w:r>
            <w:r w:rsidRPr="00F02E1D">
              <w:rPr>
                <w:rFonts w:ascii="Times New Roman" w:hAnsi="Times New Roman" w:cs="Times New Roman"/>
              </w:rPr>
              <w:lastRenderedPageBreak/>
              <w:t>пневматических, гидравлических и комбинированных устройств; датчики и исполнительные механизмы, интерфейсные, микропроцессорные и компьютерные устройства, применяемые в автоматизированных технологических линиях производства винодельческой продукции.</w:t>
            </w:r>
          </w:p>
          <w:p w14:paraId="6F4742E0" w14:textId="18205E9C" w:rsidR="003E36C0" w:rsidRPr="004F55A8" w:rsidRDefault="003E36C0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BDD8776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1212FE9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0940043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8DAC0A9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B1E07AF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A199AD1" w14:textId="710A4542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Выполнение установки, регулировки режимов оборудования по производству винодельческой продукции перед началом работы в соответствии с технологическими инструкциями</w:t>
            </w:r>
          </w:p>
        </w:tc>
        <w:tc>
          <w:tcPr>
            <w:tcW w:w="2763" w:type="dxa"/>
            <w:shd w:val="clear" w:color="auto" w:fill="auto"/>
          </w:tcPr>
          <w:p w14:paraId="2B557188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Производить технологическую регулировку оборудования, контрольно-измерительных приборов и автоматики, используемых в технологическом процессе производства продукции виноделия, в соответствии с эксплуатационной документацией.</w:t>
            </w:r>
          </w:p>
          <w:p w14:paraId="03552064" w14:textId="011C076C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4FDB5ED" w14:textId="77777777" w:rsidR="00DB5BA5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Причины, методы выявления и способы устранения неисправностей в работе технологического оборудования и средств автоматизации в производстве винодельческой продукции.</w:t>
            </w:r>
          </w:p>
          <w:p w14:paraId="73C85559" w14:textId="4E52D180" w:rsidR="001F21DA" w:rsidRPr="004F55A8" w:rsidRDefault="003E36C0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Требования охраны труда, санитарной и пожарной безопасности при техническом обслуживании технологического оборудования, </w:t>
            </w:r>
            <w:r w:rsidRPr="00F02E1D">
              <w:rPr>
                <w:rFonts w:ascii="Times New Roman" w:hAnsi="Times New Roman" w:cs="Times New Roman"/>
              </w:rPr>
              <w:lastRenderedPageBreak/>
              <w:t>контрольно-измерительных приборов и средств автоматизации в производстве винодельческой продукции.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677F19F0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0EDF076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DBE41CB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6EEFF83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9CCF452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6C5BC50" w14:textId="320FDF3A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Технологическое обеспечение проектных и экспериментальных работ по разработке и внедрению рецептур новых видов винодельческой продукции и технологий их производства</w:t>
            </w:r>
          </w:p>
        </w:tc>
        <w:tc>
          <w:tcPr>
            <w:tcW w:w="2763" w:type="dxa"/>
            <w:shd w:val="clear" w:color="auto" w:fill="auto"/>
          </w:tcPr>
          <w:p w14:paraId="59390998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Использовать средства механизации и автоматизации технологических процессов производства винодельческой продукции.</w:t>
            </w:r>
          </w:p>
          <w:p w14:paraId="4AD630B0" w14:textId="0C594F04" w:rsidR="00B64272" w:rsidRPr="00A71D9F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A690695" w14:textId="77777777" w:rsidR="00DB5BA5" w:rsidRPr="00F02E1D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Методики расчета и подбора технологического оборудования для проведения и организации экспериментов по этапам внедрения новых технологических процессов в производство винодельческой продукции.</w:t>
            </w:r>
          </w:p>
          <w:p w14:paraId="1616B1CC" w14:textId="542F6CAD" w:rsidR="001F21DA" w:rsidRPr="004F55A8" w:rsidRDefault="001F21DA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FAF9B20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B5BA5" w:rsidRPr="00A221C2" w14:paraId="27140E2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A4C48B" w14:textId="77777777" w:rsidR="00DB5BA5" w:rsidRPr="00790FD8" w:rsidRDefault="00DB5BA5" w:rsidP="00DB5B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81506FB" w14:textId="77777777" w:rsidR="00DB5BA5" w:rsidRPr="00F02E1D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B96FAD" w14:textId="77777777" w:rsidR="00DB5BA5" w:rsidRPr="00790FD8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9FE04EE" w14:textId="25F37D6D" w:rsidR="00DB5BA5" w:rsidRPr="00DB5BA5" w:rsidRDefault="00DB5BA5" w:rsidP="00DB5BA5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>Формирование документооборота в процессе выполнения подготовительных работ для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7BF277DE" w14:textId="77777777" w:rsidR="00B64272" w:rsidRPr="00F02E1D" w:rsidRDefault="00B64272" w:rsidP="00B6427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Использовать технологии сбора, размещения, хранения, накопления и передачи информации в профессионально-ориентированных информационных системах в области производства продукции виноделия.</w:t>
            </w:r>
          </w:p>
          <w:p w14:paraId="31100A6F" w14:textId="75027FEC" w:rsidR="00B64272" w:rsidRPr="00A71D9F" w:rsidRDefault="00B64272" w:rsidP="00B6427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5DF98A5" w14:textId="77777777" w:rsidR="00DB5BA5" w:rsidRPr="00F02E1D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Методы и средства сбора, обработки, хранения, накопления и передачи информации с использованием базовых системных программных продуктов и пакетов прикладных программ в процессе производства винодельческой продукции.</w:t>
            </w:r>
          </w:p>
          <w:p w14:paraId="4F6D1459" w14:textId="537BF7D5" w:rsidR="00B64272" w:rsidRPr="004F55A8" w:rsidRDefault="00B64272" w:rsidP="00DB5BA5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B273E0" w14:textId="77777777" w:rsidR="00DB5BA5" w:rsidRPr="00A221C2" w:rsidRDefault="00DB5BA5" w:rsidP="00DB5BA5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36C0" w:rsidRPr="00A221C2" w14:paraId="5B63EFC8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578E149C" w14:textId="71283193" w:rsidR="003E36C0" w:rsidRPr="00790FD8" w:rsidRDefault="003E36C0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00B994B2" w14:textId="6F7ABC0D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D/02.5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6A8A12FB" w14:textId="12033ED5" w:rsidR="003E36C0" w:rsidRPr="00790FD8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DB5BA5">
              <w:rPr>
                <w:rFonts w:ascii="Times New Roman" w:hAnsi="Times New Roman" w:cs="Times New Roman"/>
              </w:rPr>
              <w:t xml:space="preserve">Реализация технологического </w:t>
            </w:r>
            <w:r w:rsidRPr="00DB5BA5">
              <w:rPr>
                <w:rFonts w:ascii="Times New Roman" w:hAnsi="Times New Roman" w:cs="Times New Roman"/>
              </w:rPr>
              <w:lastRenderedPageBreak/>
              <w:t>процесса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32" w:type="dxa"/>
            <w:shd w:val="clear" w:color="auto" w:fill="auto"/>
          </w:tcPr>
          <w:p w14:paraId="5F2289E6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 xml:space="preserve">Обеспечение смены винодельческим сырьем, </w:t>
            </w:r>
            <w:r w:rsidRPr="00F02E1D">
              <w:rPr>
                <w:rFonts w:ascii="Times New Roman" w:hAnsi="Times New Roman" w:cs="Times New Roman"/>
              </w:rPr>
              <w:lastRenderedPageBreak/>
              <w:t>вспомогательными и упаковочными материалами в соответствии с технологическими инструкциями.</w:t>
            </w:r>
          </w:p>
          <w:p w14:paraId="4E07085E" w14:textId="57226FA9" w:rsidR="003E36C0" w:rsidRPr="00B14B9A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32962028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 xml:space="preserve">Рассчитывать потребность в </w:t>
            </w:r>
            <w:r w:rsidRPr="00F02E1D">
              <w:rPr>
                <w:rFonts w:ascii="Times New Roman" w:hAnsi="Times New Roman" w:cs="Times New Roman"/>
              </w:rPr>
              <w:lastRenderedPageBreak/>
              <w:t>винодельческом сырье, расходных материалах и иных ресурсах, необходимых для обеспечения бесперебойного технологического процесса.</w:t>
            </w:r>
          </w:p>
          <w:p w14:paraId="2245EC35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Контролировать количество и качество принимаемого на переработку винодельческого сырья, в том числе лабораторными методами и экспресс-анализаторами.</w:t>
            </w:r>
          </w:p>
          <w:p w14:paraId="7ED8D3A3" w14:textId="1D46054C" w:rsidR="003E36C0" w:rsidRPr="001947C1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748EB47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 xml:space="preserve">Нормативы расхода основного сырья и </w:t>
            </w:r>
            <w:r w:rsidRPr="00F02E1D">
              <w:rPr>
                <w:rFonts w:ascii="Times New Roman" w:hAnsi="Times New Roman" w:cs="Times New Roman"/>
              </w:rPr>
              <w:lastRenderedPageBreak/>
              <w:t>вспомогательных материалов на разных этапах производства винодельческой продукции.</w:t>
            </w:r>
          </w:p>
          <w:p w14:paraId="5F3C1E15" w14:textId="494E98CE" w:rsidR="003E36C0" w:rsidRPr="001947C1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205AEDDD" w14:textId="154184E2" w:rsidR="003E36C0" w:rsidRPr="00A221C2" w:rsidRDefault="00CF17CA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lastRenderedPageBreak/>
              <w:t>-</w:t>
            </w:r>
          </w:p>
        </w:tc>
      </w:tr>
      <w:tr w:rsidR="003E36C0" w:rsidRPr="00A221C2" w14:paraId="5111158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3F2A3D9" w14:textId="77777777" w:rsidR="003E36C0" w:rsidRPr="00790FD8" w:rsidRDefault="003E36C0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E848DA8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E3B26FF" w14:textId="77777777" w:rsidR="003E36C0" w:rsidRPr="00790FD8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BC48E70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Контроль выполнения технологической схемы производства продукции в процессе производства винодельческой продукции в соответствии с технологическими инструкциями.</w:t>
            </w:r>
          </w:p>
          <w:p w14:paraId="2E53CA9F" w14:textId="50B5066E" w:rsidR="003E36C0" w:rsidRPr="00B14B9A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0322577F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Рассчитывать производственные рецептуры для производства винодельческой продукции.</w:t>
            </w:r>
          </w:p>
          <w:p w14:paraId="6FC03884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Соблюдать технологические схемы производства винодельческой продукции с учетом качества исходного винодельческого сырья.</w:t>
            </w:r>
          </w:p>
          <w:p w14:paraId="5F910243" w14:textId="552B0DE0" w:rsidR="003E36C0" w:rsidRPr="00786E85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E789DF5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Технологические процессы и режимы производства различных видов винодельческой продукции (вино, игристое вино, крепленое (ликерное) вино, </w:t>
            </w:r>
            <w:proofErr w:type="spellStart"/>
            <w:r w:rsidRPr="00F02E1D">
              <w:rPr>
                <w:rFonts w:ascii="Times New Roman" w:hAnsi="Times New Roman" w:cs="Times New Roman"/>
              </w:rPr>
              <w:t>виноградосодержащие</w:t>
            </w:r>
            <w:proofErr w:type="spellEnd"/>
            <w:r w:rsidRPr="00F02E1D">
              <w:rPr>
                <w:rFonts w:ascii="Times New Roman" w:hAnsi="Times New Roman" w:cs="Times New Roman"/>
              </w:rPr>
              <w:t xml:space="preserve"> напитки, водка виноградная, коньяк, бренди, коньячный дистиллят, винный дистиллят, виноградный дистиллят).</w:t>
            </w:r>
          </w:p>
          <w:p w14:paraId="3A83F582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Порядок расчета </w:t>
            </w:r>
            <w:r w:rsidRPr="00F02E1D">
              <w:rPr>
                <w:rFonts w:ascii="Times New Roman" w:hAnsi="Times New Roman" w:cs="Times New Roman"/>
              </w:rPr>
              <w:lastRenderedPageBreak/>
              <w:t>рецептур, формы и виды документов на новые виды винодельческой продукции, производимые на автоматизированных и полуавтоматизированных линиях.</w:t>
            </w:r>
          </w:p>
          <w:p w14:paraId="5910AFA3" w14:textId="5258FA37" w:rsidR="003E36C0" w:rsidRPr="001947C1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02EDE3F" w14:textId="77777777" w:rsidR="003E36C0" w:rsidRPr="00A221C2" w:rsidRDefault="003E36C0" w:rsidP="003E36C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36C0" w:rsidRPr="00A221C2" w14:paraId="3BC531F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7341E5" w14:textId="77777777" w:rsidR="003E36C0" w:rsidRPr="00790FD8" w:rsidRDefault="003E36C0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BB3B8F8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8CBE692" w14:textId="77777777" w:rsidR="003E36C0" w:rsidRPr="00790FD8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503B30CC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Оперативный контроль и корректировка режимов технологических операций производства винодельческой продукции в соответствии с технологическими инструкциями и качеством исходного винодельческого сырья.</w:t>
            </w:r>
          </w:p>
          <w:p w14:paraId="41595F22" w14:textId="17165EB0" w:rsidR="003E36C0" w:rsidRPr="00B14B9A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6BEB11C0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Выбирать режимы работы технологического оборудования в соответствии с технологическими инструкциями и качеством исходного винодельческого сырья.</w:t>
            </w:r>
          </w:p>
          <w:p w14:paraId="624D5366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Осуществлять технологические регулировки оборудования, контрольно-измерительных приборов и автоматики, используемых в технологическом процессе производства винодельческой продукции.</w:t>
            </w:r>
          </w:p>
          <w:p w14:paraId="1CA36B01" w14:textId="6C99C5FC" w:rsidR="003E36C0" w:rsidRPr="00786E85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9A2030C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Технологическое оборудование, используемое для производства различных видов винодельческой продукции (вино, игристое вино, крепленое (ликерное) вино, </w:t>
            </w:r>
            <w:proofErr w:type="spellStart"/>
            <w:r w:rsidRPr="00F02E1D">
              <w:rPr>
                <w:rFonts w:ascii="Times New Roman" w:hAnsi="Times New Roman" w:cs="Times New Roman"/>
              </w:rPr>
              <w:t>виноградосодержащие</w:t>
            </w:r>
            <w:proofErr w:type="spellEnd"/>
            <w:r w:rsidRPr="00F02E1D">
              <w:rPr>
                <w:rFonts w:ascii="Times New Roman" w:hAnsi="Times New Roman" w:cs="Times New Roman"/>
              </w:rPr>
              <w:t xml:space="preserve"> напитки, водка виноградная, коньяк, бренди, коньячный дистиллят, винный дистиллят, виноградный дистиллят).</w:t>
            </w:r>
          </w:p>
          <w:p w14:paraId="090E5AC6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Способы и принципы технических регулировок оборудования, контрольно-измерительных приборов и автоматики, используемых в технологическом процессе производства </w:t>
            </w:r>
            <w:r w:rsidRPr="00F02E1D">
              <w:rPr>
                <w:rFonts w:ascii="Times New Roman" w:hAnsi="Times New Roman" w:cs="Times New Roman"/>
              </w:rPr>
              <w:lastRenderedPageBreak/>
              <w:t>винодельческой продукции.</w:t>
            </w:r>
          </w:p>
          <w:p w14:paraId="444CBC10" w14:textId="20E840E5" w:rsidR="003E36C0" w:rsidRPr="001947C1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ED77C37" w14:textId="77777777" w:rsidR="003E36C0" w:rsidRPr="00A221C2" w:rsidRDefault="003E36C0" w:rsidP="003E36C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36C0" w:rsidRPr="00A221C2" w14:paraId="39D7234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1B4885" w14:textId="77777777" w:rsidR="003E36C0" w:rsidRPr="00790FD8" w:rsidRDefault="003E36C0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CB9E418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2703506" w14:textId="77777777" w:rsidR="003E36C0" w:rsidRPr="00790FD8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8C05FAA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Устранение нарушений технологического процесса, связанных с неисправностью оборудования и несоответствием режимов его работы технологическим требованиям, в процессе производства винодельческой продукции.</w:t>
            </w:r>
          </w:p>
          <w:p w14:paraId="35AF0BE2" w14:textId="320A1B26" w:rsidR="003E36C0" w:rsidRPr="00B14B9A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5EEC187D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Идентифицировать нарушения технологического процесса, связанные с неисправностью оборудования и несоответствием режимов его работы технологическим требованиям, в процессе производства винодельческой продукции.</w:t>
            </w:r>
          </w:p>
          <w:p w14:paraId="1767BBBD" w14:textId="270AA86D" w:rsidR="003E36C0" w:rsidRPr="00786E85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C648B46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Виды, способы, режимы брожения при производстве различных видов винодельческой продукции.</w:t>
            </w:r>
          </w:p>
          <w:p w14:paraId="66F82AC5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Методы и критерии органолептической оценки сырья и продуктов его переработки на различных стадиях технологического процесса.</w:t>
            </w:r>
          </w:p>
          <w:p w14:paraId="3C908021" w14:textId="77777777" w:rsidR="003E36C0" w:rsidRPr="00F02E1D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019A04F3" w14:textId="31A90779" w:rsidR="00F02E1D" w:rsidRPr="001947C1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CBC961A" w14:textId="77777777" w:rsidR="003E36C0" w:rsidRPr="00A221C2" w:rsidRDefault="003E36C0" w:rsidP="003E36C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36C0" w:rsidRPr="00A221C2" w14:paraId="664629A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E60F1F1" w14:textId="77777777" w:rsidR="003E36C0" w:rsidRPr="00790FD8" w:rsidRDefault="003E36C0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82E8DFB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D09B173" w14:textId="77777777" w:rsidR="003E36C0" w:rsidRPr="00790FD8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A75473B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Оперативный контроль качества сырья и продуктов его переработки в процессе выполнения технологических операций производства винодельческой продукции.</w:t>
            </w:r>
          </w:p>
          <w:p w14:paraId="17E94566" w14:textId="44A35EB6" w:rsidR="003E36C0" w:rsidRPr="00B14B9A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72FE2DA1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Производить микробиологические и химические исследования сырья и полуфабрикатов на всех этапах технологического процесса.</w:t>
            </w:r>
          </w:p>
          <w:p w14:paraId="6B180B81" w14:textId="78C9DBB2" w:rsidR="003E36C0" w:rsidRPr="00786E85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2B1DA9A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Особенности применения различных видов винодельческого сырья в технологических процессах.</w:t>
            </w:r>
          </w:p>
          <w:p w14:paraId="02308441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Показатели качества винодельческого сырья и промежуточных продуктов его переработки.</w:t>
            </w:r>
          </w:p>
          <w:p w14:paraId="147E4F93" w14:textId="07667F5B" w:rsidR="003E36C0" w:rsidRPr="001947C1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CBF69AF" w14:textId="77777777" w:rsidR="003E36C0" w:rsidRPr="00A221C2" w:rsidRDefault="003E36C0" w:rsidP="003E36C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36C0" w:rsidRPr="00A221C2" w14:paraId="115ADA75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8CB10C7" w14:textId="77777777" w:rsidR="003E36C0" w:rsidRPr="00790FD8" w:rsidRDefault="003E36C0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4FA186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6F455A5" w14:textId="77777777" w:rsidR="003E36C0" w:rsidRPr="00790FD8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59BCF3C0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 xml:space="preserve">Технологическое </w:t>
            </w:r>
            <w:r w:rsidRPr="00F02E1D">
              <w:rPr>
                <w:rFonts w:ascii="Times New Roman" w:hAnsi="Times New Roman" w:cs="Times New Roman"/>
              </w:rPr>
              <w:lastRenderedPageBreak/>
              <w:t>обеспечение проектных и экспериментальных работ по разработке и внедрению рецептур новых видов винодельческой продукции и технологий их производства.</w:t>
            </w:r>
          </w:p>
          <w:p w14:paraId="668644C0" w14:textId="402B5732" w:rsidR="003E36C0" w:rsidRPr="00B14B9A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5FAA3B8E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 xml:space="preserve">Определять способы </w:t>
            </w:r>
            <w:r w:rsidRPr="00F02E1D">
              <w:rPr>
                <w:rFonts w:ascii="Times New Roman" w:hAnsi="Times New Roman" w:cs="Times New Roman"/>
              </w:rPr>
              <w:lastRenderedPageBreak/>
              <w:t>устранения нарушений технологического процесса, связанных с неисправностью оборудования и несоответствием режимов его работы технологическим требованиям.</w:t>
            </w:r>
          </w:p>
          <w:p w14:paraId="4808613A" w14:textId="5D74A9FD" w:rsidR="003E36C0" w:rsidRPr="00786E85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49B692C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lastRenderedPageBreak/>
              <w:t>Химические, физико-</w:t>
            </w:r>
            <w:r w:rsidRPr="00F02E1D">
              <w:rPr>
                <w:rFonts w:ascii="Times New Roman" w:hAnsi="Times New Roman" w:cs="Times New Roman"/>
              </w:rPr>
              <w:lastRenderedPageBreak/>
              <w:t>химические и биохимические процессы на разных стадиях приготовления винодельческой продукции.</w:t>
            </w:r>
          </w:p>
          <w:p w14:paraId="63B0F29C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Методики проведения микробиологических и химических исследований.</w:t>
            </w:r>
          </w:p>
          <w:p w14:paraId="1BF6AC3E" w14:textId="77777777" w:rsidR="003E36C0" w:rsidRPr="00F02E1D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Методы и критерии оценки качества виноматериалов.</w:t>
            </w:r>
          </w:p>
          <w:p w14:paraId="0486C1FE" w14:textId="179A77E8" w:rsidR="00F02E1D" w:rsidRPr="001947C1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CCF189" w14:textId="77777777" w:rsidR="003E36C0" w:rsidRPr="00A221C2" w:rsidRDefault="003E36C0" w:rsidP="003E36C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36C0" w:rsidRPr="00A221C2" w14:paraId="502CFCE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57B6B21" w14:textId="77777777" w:rsidR="003E36C0" w:rsidRPr="00790FD8" w:rsidRDefault="003E36C0" w:rsidP="003E3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AC9CCC5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AC17E1A" w14:textId="77777777" w:rsidR="003E36C0" w:rsidRPr="00790FD8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54DCFA72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Технологический учет винодельческого сырья и продуктов его переработки по журналам, актам для всех технологических операций, в том числе в электронном виде.</w:t>
            </w:r>
          </w:p>
          <w:p w14:paraId="2C0F91CD" w14:textId="4C00C6F1" w:rsidR="003E36C0" w:rsidRPr="00B14B9A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02A75345" w14:textId="77777777" w:rsidR="003E36C0" w:rsidRPr="00F02E1D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Использовать различные виды программного обеспечения, в том числе специальные, компьютерные и телекоммуникационные средства, в процессе производства винодельческой продукции.</w:t>
            </w:r>
          </w:p>
          <w:p w14:paraId="6C591D97" w14:textId="2372B570" w:rsidR="003E36C0" w:rsidRPr="00786E85" w:rsidRDefault="003E36C0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583CC1B" w14:textId="77777777" w:rsidR="003E36C0" w:rsidRPr="00F02E1D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Виды и способы розлива готовой продукции в потребительскую тару на автоматизированных линиях.</w:t>
            </w:r>
          </w:p>
          <w:p w14:paraId="05B45818" w14:textId="77777777" w:rsidR="00F02E1D" w:rsidRPr="00F02E1D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Режимы и сроки хранения готовой винодельческой продукции при бутылочной выдержке в соответствии с технологией производства.</w:t>
            </w:r>
          </w:p>
          <w:p w14:paraId="1244BF18" w14:textId="77777777" w:rsidR="00F02E1D" w:rsidRPr="00F02E1D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Требования нормативно-технической документации к правилам маркирования, упаковки, транспортировки готовой продукции.</w:t>
            </w:r>
          </w:p>
          <w:p w14:paraId="18791FB3" w14:textId="77777777" w:rsidR="00F02E1D" w:rsidRPr="00F02E1D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Требования нормативно-</w:t>
            </w:r>
            <w:r w:rsidRPr="00F02E1D">
              <w:rPr>
                <w:rFonts w:ascii="Times New Roman" w:hAnsi="Times New Roman" w:cs="Times New Roman"/>
              </w:rPr>
              <w:lastRenderedPageBreak/>
              <w:t>технической документации к оформлению сопроводительной документации на винодельческую продукцию.</w:t>
            </w:r>
          </w:p>
          <w:p w14:paraId="31D12BEF" w14:textId="3FFE43BA" w:rsidR="00F02E1D" w:rsidRPr="001947C1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8F2FE3" w14:textId="77777777" w:rsidR="003E36C0" w:rsidRPr="00A221C2" w:rsidRDefault="003E36C0" w:rsidP="003E36C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2371046" w14:textId="77777777" w:rsidR="003572AE" w:rsidRPr="008420BD" w:rsidRDefault="003572AE" w:rsidP="008420BD">
      <w:pPr>
        <w:ind w:left="57"/>
        <w:rPr>
          <w:rFonts w:ascii="Times New Roman" w:hAnsi="Times New Roman" w:cs="Times New Roman"/>
        </w:rPr>
      </w:pPr>
    </w:p>
    <w:p w14:paraId="762651D4" w14:textId="1DCD03DA" w:rsidR="00470BC4" w:rsidRDefault="00CF17CA" w:rsidP="00CF17CA">
      <w:pPr>
        <w:pStyle w:val="1"/>
        <w:tabs>
          <w:tab w:val="left" w:pos="502"/>
        </w:tabs>
        <w:spacing w:after="300"/>
        <w:ind w:firstLine="0"/>
      </w:pPr>
      <w:r>
        <w:rPr>
          <w:rStyle w:val="a5"/>
        </w:rPr>
        <w:t xml:space="preserve">10. </w:t>
      </w:r>
      <w:r w:rsidR="00303E1C">
        <w:rPr>
          <w:rStyle w:val="a5"/>
        </w:rPr>
        <w:t>Возможные наименования должностей, профессий и иные дополнительные характеристики:</w:t>
      </w:r>
    </w:p>
    <w:tbl>
      <w:tblPr>
        <w:tblOverlap w:val="never"/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1306"/>
        <w:gridCol w:w="7622"/>
      </w:tblGrid>
      <w:tr w:rsidR="00470BC4" w14:paraId="60E78F7F" w14:textId="77777777" w:rsidTr="00CF17CA">
        <w:trPr>
          <w:trHeight w:val="20"/>
          <w:jc w:val="center"/>
        </w:trPr>
        <w:tc>
          <w:tcPr>
            <w:tcW w:w="3120" w:type="dxa"/>
            <w:shd w:val="clear" w:color="auto" w:fill="auto"/>
          </w:tcPr>
          <w:p w14:paraId="371E37D7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Связанные с квалификацией наименования должностей, профессий, специальностей, групп, видов деятельности, компетенций и т.п.</w:t>
            </w:r>
          </w:p>
        </w:tc>
        <w:tc>
          <w:tcPr>
            <w:tcW w:w="3115" w:type="dxa"/>
            <w:shd w:val="clear" w:color="auto" w:fill="auto"/>
          </w:tcPr>
          <w:p w14:paraId="1D50F678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Документ, цифровой ресурс</w:t>
            </w:r>
          </w:p>
        </w:tc>
        <w:tc>
          <w:tcPr>
            <w:tcW w:w="1306" w:type="dxa"/>
            <w:shd w:val="clear" w:color="auto" w:fill="auto"/>
          </w:tcPr>
          <w:p w14:paraId="460C1862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Код по документу (ресурсу)</w:t>
            </w:r>
          </w:p>
        </w:tc>
        <w:tc>
          <w:tcPr>
            <w:tcW w:w="7622" w:type="dxa"/>
            <w:shd w:val="clear" w:color="auto" w:fill="auto"/>
          </w:tcPr>
          <w:p w14:paraId="591049AE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Полное наименование и реквизиты документа (адрес ресурса)</w:t>
            </w:r>
          </w:p>
        </w:tc>
      </w:tr>
      <w:tr w:rsidR="0001494B" w14:paraId="0237AD25" w14:textId="77777777" w:rsidTr="00CF17CA">
        <w:trPr>
          <w:trHeight w:val="20"/>
          <w:jc w:val="center"/>
        </w:trPr>
        <w:tc>
          <w:tcPr>
            <w:tcW w:w="3120" w:type="dxa"/>
            <w:vMerge w:val="restart"/>
            <w:shd w:val="clear" w:color="auto" w:fill="auto"/>
          </w:tcPr>
          <w:p w14:paraId="1F465B32" w14:textId="1D7D025E" w:rsidR="00F02E1D" w:rsidRDefault="00F02E1D" w:rsidP="00F02E1D">
            <w:pPr>
              <w:pStyle w:val="ConsPlusNormal"/>
              <w:ind w:left="127"/>
            </w:pPr>
            <w:r>
              <w:t>Техник-технолог.</w:t>
            </w:r>
          </w:p>
          <w:p w14:paraId="69254462" w14:textId="05C279AC" w:rsidR="00F02E1D" w:rsidRDefault="00F02E1D" w:rsidP="00F02E1D">
            <w:pPr>
              <w:pStyle w:val="ConsPlusNormal"/>
              <w:ind w:left="127"/>
            </w:pPr>
            <w:r>
              <w:t>Техник-технолог – винодел.</w:t>
            </w:r>
          </w:p>
          <w:p w14:paraId="55BD5EC8" w14:textId="59EAAE6E" w:rsidR="00F02E1D" w:rsidRDefault="00F02E1D" w:rsidP="00F02E1D">
            <w:pPr>
              <w:pStyle w:val="ConsPlusNormal"/>
              <w:ind w:left="127"/>
            </w:pPr>
            <w:r>
              <w:t xml:space="preserve">Техник-технолог – </w:t>
            </w:r>
            <w:proofErr w:type="spellStart"/>
            <w:r>
              <w:t>шампанист</w:t>
            </w:r>
            <w:proofErr w:type="spellEnd"/>
            <w:r>
              <w:t>.</w:t>
            </w:r>
          </w:p>
          <w:p w14:paraId="2E78DB92" w14:textId="21F25523" w:rsidR="0001494B" w:rsidRDefault="00F02E1D" w:rsidP="00F02E1D">
            <w:pPr>
              <w:pStyle w:val="ConsPlusNormal"/>
              <w:ind w:left="127"/>
              <w:rPr>
                <w:sz w:val="10"/>
                <w:szCs w:val="10"/>
              </w:rPr>
            </w:pPr>
            <w:r>
              <w:t>Инженер-микробиолог.</w:t>
            </w:r>
          </w:p>
        </w:tc>
        <w:tc>
          <w:tcPr>
            <w:tcW w:w="3115" w:type="dxa"/>
            <w:shd w:val="clear" w:color="auto" w:fill="auto"/>
          </w:tcPr>
          <w:p w14:paraId="6D8C411C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ОКЗ</w:t>
            </w:r>
          </w:p>
        </w:tc>
        <w:tc>
          <w:tcPr>
            <w:tcW w:w="1306" w:type="dxa"/>
          </w:tcPr>
          <w:p w14:paraId="38AABD8B" w14:textId="141AE088" w:rsidR="0001494B" w:rsidRPr="0001494B" w:rsidRDefault="00F02E1D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3139</w:t>
            </w:r>
          </w:p>
        </w:tc>
        <w:tc>
          <w:tcPr>
            <w:tcW w:w="7622" w:type="dxa"/>
          </w:tcPr>
          <w:p w14:paraId="09364668" w14:textId="6DC88ED9" w:rsidR="0001494B" w:rsidRPr="0001494B" w:rsidRDefault="00F02E1D" w:rsidP="0001494B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Техники (операторы) по управлению технологическими процессами, не входящие в другие группы</w:t>
            </w:r>
          </w:p>
        </w:tc>
      </w:tr>
      <w:tr w:rsidR="0001494B" w14:paraId="36E4C92C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CFA221C" w14:textId="77777777" w:rsidR="0001494B" w:rsidRDefault="0001494B" w:rsidP="0001494B"/>
        </w:tc>
        <w:tc>
          <w:tcPr>
            <w:tcW w:w="3115" w:type="dxa"/>
            <w:vMerge w:val="restart"/>
            <w:shd w:val="clear" w:color="auto" w:fill="auto"/>
          </w:tcPr>
          <w:p w14:paraId="12FB527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306" w:type="dxa"/>
          </w:tcPr>
          <w:p w14:paraId="4E972B85" w14:textId="40F933AB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7622" w:type="dxa"/>
          </w:tcPr>
          <w:p w14:paraId="186D5F11" w14:textId="3654E1DB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Перегонка, очистка и смешивание спиртов</w:t>
            </w:r>
          </w:p>
        </w:tc>
      </w:tr>
      <w:tr w:rsidR="0001494B" w14:paraId="20EE8715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944185A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74673293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60C1CB3" w14:textId="269B6F36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7622" w:type="dxa"/>
          </w:tcPr>
          <w:p w14:paraId="09B5DD11" w14:textId="71EB58D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Производство вина из винограда</w:t>
            </w:r>
          </w:p>
        </w:tc>
      </w:tr>
      <w:tr w:rsidR="0001494B" w14:paraId="6FD55196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AE00AD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155CA4E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1E2EB9F0" w14:textId="64030240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7622" w:type="dxa"/>
          </w:tcPr>
          <w:p w14:paraId="019FF060" w14:textId="06E742DE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 xml:space="preserve">Производство прочих недистиллированных напитков из </w:t>
            </w:r>
            <w:proofErr w:type="spellStart"/>
            <w:r w:rsidRPr="0001494B">
              <w:rPr>
                <w:rFonts w:ascii="Times New Roman" w:hAnsi="Times New Roman" w:cs="Times New Roman"/>
              </w:rPr>
              <w:t>сброженных</w:t>
            </w:r>
            <w:proofErr w:type="spellEnd"/>
            <w:r w:rsidRPr="0001494B">
              <w:rPr>
                <w:rFonts w:ascii="Times New Roman" w:hAnsi="Times New Roman" w:cs="Times New Roman"/>
              </w:rPr>
              <w:t xml:space="preserve"> материалов</w:t>
            </w:r>
          </w:p>
        </w:tc>
      </w:tr>
      <w:tr w:rsidR="00CF2620" w14:paraId="00CC02C6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2066718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4AADA97B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ОКПДТР</w:t>
            </w:r>
          </w:p>
        </w:tc>
        <w:tc>
          <w:tcPr>
            <w:tcW w:w="1306" w:type="dxa"/>
          </w:tcPr>
          <w:p w14:paraId="034BC282" w14:textId="2FF769DF" w:rsidR="00CF2620" w:rsidRPr="00CF2620" w:rsidRDefault="00F02E1D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27120</w:t>
            </w:r>
          </w:p>
        </w:tc>
        <w:tc>
          <w:tcPr>
            <w:tcW w:w="7622" w:type="dxa"/>
          </w:tcPr>
          <w:p w14:paraId="0C71B226" w14:textId="2FF4D784" w:rsidR="00CF2620" w:rsidRPr="00CF2620" w:rsidRDefault="00F02E1D" w:rsidP="00CF2620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Техник технолог</w:t>
            </w:r>
          </w:p>
        </w:tc>
      </w:tr>
      <w:tr w:rsidR="00CF2620" w14:paraId="34E4BDF0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D3AA7F9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1E4AC676" w14:textId="5902F155" w:rsidR="00CF2620" w:rsidRPr="004D5C3C" w:rsidRDefault="00CF2620" w:rsidP="00F02E1D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ЕКС</w:t>
            </w:r>
          </w:p>
        </w:tc>
        <w:tc>
          <w:tcPr>
            <w:tcW w:w="1306" w:type="dxa"/>
          </w:tcPr>
          <w:p w14:paraId="35AC6FE4" w14:textId="7B29FC0E" w:rsidR="00CF2620" w:rsidRPr="00CF2620" w:rsidRDefault="00F02E1D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2" w:type="dxa"/>
          </w:tcPr>
          <w:p w14:paraId="334D3B32" w14:textId="51AD3BC6" w:rsidR="00CF2620" w:rsidRPr="00CF2620" w:rsidRDefault="00F02E1D" w:rsidP="00CF2620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Техник-технолог</w:t>
            </w:r>
          </w:p>
        </w:tc>
      </w:tr>
      <w:tr w:rsidR="00CF2620" w14:paraId="4C7F3C5A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BB46062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01E2716D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ОКСО, ОКСВНК</w:t>
            </w:r>
          </w:p>
        </w:tc>
        <w:tc>
          <w:tcPr>
            <w:tcW w:w="1306" w:type="dxa"/>
          </w:tcPr>
          <w:p w14:paraId="672607FC" w14:textId="6A55D877" w:rsidR="00CF2620" w:rsidRPr="00F02E1D" w:rsidRDefault="00F02E1D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2.19.02.05</w:t>
            </w:r>
          </w:p>
        </w:tc>
        <w:tc>
          <w:tcPr>
            <w:tcW w:w="7622" w:type="dxa"/>
          </w:tcPr>
          <w:p w14:paraId="390D40E4" w14:textId="1DEB662D" w:rsidR="00CF2620" w:rsidRPr="00F02E1D" w:rsidRDefault="00F02E1D" w:rsidP="00F02E1D">
            <w:pPr>
              <w:ind w:left="57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Технология бродильных процессов и виноделие</w:t>
            </w:r>
          </w:p>
        </w:tc>
      </w:tr>
      <w:tr w:rsidR="00CF2620" w14:paraId="1EE35BCD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83B1426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1D80CC46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Государственный информационный</w:t>
            </w:r>
            <w:r w:rsidRPr="004D5C3C">
              <w:rPr>
                <w:rFonts w:ascii="Times New Roman" w:hAnsi="Times New Roman" w:cs="Times New Roman"/>
                <w:color w:val="auto"/>
              </w:rPr>
              <w:tab/>
              <w:t>ресурс</w:t>
            </w:r>
          </w:p>
          <w:p w14:paraId="7129646E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«Справочник профессий»</w:t>
            </w:r>
          </w:p>
        </w:tc>
        <w:tc>
          <w:tcPr>
            <w:tcW w:w="1306" w:type="dxa"/>
            <w:shd w:val="clear" w:color="auto" w:fill="auto"/>
          </w:tcPr>
          <w:p w14:paraId="5BFEC958" w14:textId="47C9F0C1" w:rsidR="00CF2620" w:rsidRPr="004D5C3C" w:rsidRDefault="00CF2620" w:rsidP="00CF2620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622" w:type="dxa"/>
            <w:shd w:val="clear" w:color="auto" w:fill="auto"/>
          </w:tcPr>
          <w:p w14:paraId="587F18B2" w14:textId="26E89FF9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CF2620" w14:paraId="28849EB9" w14:textId="77777777" w:rsidTr="00CF17CA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4599F9" w14:textId="77777777" w:rsidR="00CF2620" w:rsidRDefault="00CF2620" w:rsidP="00CF2620"/>
        </w:tc>
        <w:tc>
          <w:tcPr>
            <w:tcW w:w="3115" w:type="dxa"/>
            <w:shd w:val="clear" w:color="auto" w:fill="auto"/>
          </w:tcPr>
          <w:p w14:paraId="70309868" w14:textId="77777777" w:rsidR="00CF2620" w:rsidRPr="004D5C3C" w:rsidRDefault="00CF2620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Иное (указать)</w:t>
            </w:r>
          </w:p>
        </w:tc>
        <w:tc>
          <w:tcPr>
            <w:tcW w:w="1306" w:type="dxa"/>
            <w:shd w:val="clear" w:color="auto" w:fill="auto"/>
          </w:tcPr>
          <w:p w14:paraId="1353BB68" w14:textId="5DBF1A4C" w:rsidR="00CF2620" w:rsidRPr="004D5C3C" w:rsidRDefault="00CF2620" w:rsidP="00CF2620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622" w:type="dxa"/>
            <w:shd w:val="clear" w:color="auto" w:fill="auto"/>
          </w:tcPr>
          <w:p w14:paraId="0E492E5F" w14:textId="3E157372" w:rsidR="00CF2620" w:rsidRPr="004D5C3C" w:rsidRDefault="00F02E1D" w:rsidP="00CF2620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F02E1D">
              <w:rPr>
                <w:rFonts w:ascii="Times New Roman" w:hAnsi="Times New Roman" w:cs="Times New Roman"/>
              </w:rPr>
              <w:t>Рекомендуется дополнительное профессиональное образование - программы повышения квалификации не реже одного раза в пять лет</w:t>
            </w:r>
          </w:p>
        </w:tc>
      </w:tr>
    </w:tbl>
    <w:p w14:paraId="02C9D921" w14:textId="77777777" w:rsidR="00470BC4" w:rsidRDefault="00470BC4">
      <w:pPr>
        <w:spacing w:after="319" w:line="1" w:lineRule="exact"/>
      </w:pPr>
    </w:p>
    <w:p w14:paraId="2E8E9CD2" w14:textId="77777777" w:rsidR="00CF17CA" w:rsidRDefault="00CF17CA" w:rsidP="00CF17CA">
      <w:pPr>
        <w:pStyle w:val="1"/>
        <w:tabs>
          <w:tab w:val="left" w:pos="502"/>
        </w:tabs>
        <w:ind w:firstLine="0"/>
        <w:jc w:val="both"/>
        <w:rPr>
          <w:rStyle w:val="a5"/>
        </w:rPr>
      </w:pPr>
    </w:p>
    <w:p w14:paraId="149B8A21" w14:textId="667195D9" w:rsidR="00470BC4" w:rsidRDefault="00CF17CA" w:rsidP="00CF17CA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lastRenderedPageBreak/>
        <w:t xml:space="preserve">11. </w:t>
      </w:r>
      <w:r w:rsidR="00303E1C">
        <w:rPr>
          <w:rStyle w:val="a5"/>
        </w:rPr>
        <w:t>Основные пути получения квалификации:</w:t>
      </w:r>
    </w:p>
    <w:p w14:paraId="2E0EBDE1" w14:textId="027F13E8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Формальное образование и обучение (тип образовательной программы, при необходимости - направление подготовки/специальность/профессия, срок обучения и особые требования, возможные варианты):</w:t>
      </w:r>
    </w:p>
    <w:p w14:paraId="4666DDAF" w14:textId="77777777" w:rsidR="004D5C3C" w:rsidRDefault="004D5C3C" w:rsidP="00126F8A">
      <w:pPr>
        <w:pStyle w:val="1"/>
        <w:ind w:firstLine="567"/>
        <w:jc w:val="both"/>
        <w:rPr>
          <w:rStyle w:val="a5"/>
          <w:u w:val="single"/>
        </w:rPr>
      </w:pPr>
    </w:p>
    <w:p w14:paraId="602B5ADC" w14:textId="1EBC3637" w:rsidR="00E044F6" w:rsidRPr="00E044F6" w:rsidRDefault="00F02E1D" w:rsidP="00126F8A">
      <w:pPr>
        <w:pStyle w:val="1"/>
        <w:ind w:firstLine="567"/>
        <w:jc w:val="both"/>
        <w:rPr>
          <w:rStyle w:val="a5"/>
          <w:u w:val="single"/>
        </w:rPr>
      </w:pPr>
      <w:r w:rsidRPr="00F02E1D">
        <w:rPr>
          <w:rStyle w:val="a5"/>
          <w:u w:val="single"/>
        </w:rPr>
        <w:t>Среднее профессиональное образование - программы подготовки специалистов среднего звена</w:t>
      </w:r>
      <w:r w:rsidR="00CF17CA" w:rsidRPr="00CF17CA">
        <w:t xml:space="preserve"> </w:t>
      </w:r>
      <w:r w:rsidR="00CF17CA" w:rsidRPr="00CF17CA">
        <w:rPr>
          <w:rStyle w:val="a5"/>
          <w:u w:val="single"/>
        </w:rPr>
        <w:t>по профилю подтверждаемой квалификации</w:t>
      </w:r>
      <w:r w:rsidR="00635B23">
        <w:rPr>
          <w:rStyle w:val="a5"/>
          <w:u w:val="single"/>
        </w:rPr>
        <w:t>.</w:t>
      </w:r>
    </w:p>
    <w:p w14:paraId="19EC3561" w14:textId="77777777" w:rsidR="004D5C3C" w:rsidRDefault="004D5C3C" w:rsidP="00126F8A">
      <w:pPr>
        <w:pStyle w:val="1"/>
        <w:ind w:firstLine="567"/>
        <w:jc w:val="both"/>
        <w:rPr>
          <w:rStyle w:val="a5"/>
        </w:rPr>
      </w:pPr>
    </w:p>
    <w:p w14:paraId="417D9BBF" w14:textId="4CAB0177" w:rsidR="00DB5F48" w:rsidRDefault="00303E1C" w:rsidP="00126F8A">
      <w:pPr>
        <w:pStyle w:val="1"/>
        <w:ind w:firstLine="567"/>
        <w:jc w:val="both"/>
        <w:rPr>
          <w:u w:val="single"/>
        </w:rPr>
      </w:pPr>
      <w:r>
        <w:rPr>
          <w:rStyle w:val="a5"/>
        </w:rPr>
        <w:t>Опыт практической работы (стаж работы и особые требования (при необходимости), возможные варианты):</w:t>
      </w:r>
      <w:r w:rsidR="004D5C3C">
        <w:rPr>
          <w:rStyle w:val="a5"/>
        </w:rPr>
        <w:t xml:space="preserve"> </w:t>
      </w:r>
      <w:r w:rsidR="004D5C3C" w:rsidRPr="004D5C3C">
        <w:t>-</w:t>
      </w:r>
    </w:p>
    <w:p w14:paraId="61E22D7B" w14:textId="77777777" w:rsidR="0077000E" w:rsidRDefault="0077000E" w:rsidP="00126F8A">
      <w:pPr>
        <w:pStyle w:val="1"/>
        <w:ind w:firstLine="567"/>
        <w:jc w:val="both"/>
        <w:rPr>
          <w:rStyle w:val="a5"/>
        </w:rPr>
      </w:pPr>
    </w:p>
    <w:p w14:paraId="6DB88A99" w14:textId="6DFB6F1A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Неформальное образование и самообразование (возможные варианты):</w:t>
      </w:r>
      <w:r w:rsidR="00E044F6">
        <w:rPr>
          <w:rStyle w:val="a5"/>
        </w:rPr>
        <w:t xml:space="preserve"> - </w:t>
      </w:r>
    </w:p>
    <w:p w14:paraId="0293C4B2" w14:textId="77777777" w:rsidR="00DB5F48" w:rsidRDefault="00DB5F48" w:rsidP="00DB5F48">
      <w:pPr>
        <w:pStyle w:val="1"/>
        <w:ind w:firstLine="0"/>
        <w:jc w:val="both"/>
      </w:pPr>
    </w:p>
    <w:p w14:paraId="365DC815" w14:textId="7B5720B2" w:rsidR="00635B23" w:rsidRDefault="00CF17CA" w:rsidP="00CF17CA">
      <w:pPr>
        <w:pStyle w:val="1"/>
        <w:tabs>
          <w:tab w:val="left" w:pos="502"/>
          <w:tab w:val="left" w:leader="underscore" w:pos="7522"/>
        </w:tabs>
        <w:ind w:firstLine="0"/>
        <w:jc w:val="both"/>
        <w:rPr>
          <w:rStyle w:val="a5"/>
        </w:rPr>
      </w:pPr>
      <w:r>
        <w:rPr>
          <w:rStyle w:val="a5"/>
        </w:rPr>
        <w:t xml:space="preserve">12. </w:t>
      </w:r>
      <w:r w:rsidR="00303E1C">
        <w:rPr>
          <w:rStyle w:val="a5"/>
        </w:rPr>
        <w:t xml:space="preserve">Особые условия допуска к работе: </w:t>
      </w:r>
    </w:p>
    <w:p w14:paraId="2631030A" w14:textId="77777777" w:rsidR="00635B23" w:rsidRDefault="00635B23" w:rsidP="00635B23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ab/>
      </w:r>
    </w:p>
    <w:p w14:paraId="04FBCFC3" w14:textId="7510184C" w:rsidR="00E974F5" w:rsidRDefault="00635B23" w:rsidP="00635B23">
      <w:pPr>
        <w:pStyle w:val="1"/>
        <w:ind w:firstLine="567"/>
        <w:jc w:val="both"/>
        <w:rPr>
          <w:rStyle w:val="a5"/>
        </w:rPr>
      </w:pPr>
      <w:r w:rsidRPr="00635B23">
        <w:rPr>
          <w:rStyle w:val="a5"/>
          <w:u w:val="single"/>
        </w:rPr>
        <w:t>Прохождение обязательных предварительных и периодических медицинских осмотров</w:t>
      </w:r>
      <w:r>
        <w:rPr>
          <w:rStyle w:val="a5"/>
          <w:u w:val="single"/>
        </w:rPr>
        <w:t>.</w:t>
      </w:r>
    </w:p>
    <w:p w14:paraId="7DA7EFE7" w14:textId="77777777" w:rsidR="00DB5F48" w:rsidRDefault="00DB5F48" w:rsidP="00DB5F48">
      <w:pPr>
        <w:pStyle w:val="1"/>
        <w:tabs>
          <w:tab w:val="left" w:pos="502"/>
          <w:tab w:val="left" w:leader="underscore" w:pos="7522"/>
        </w:tabs>
        <w:ind w:firstLine="0"/>
        <w:jc w:val="both"/>
      </w:pPr>
    </w:p>
    <w:p w14:paraId="231E86F2" w14:textId="04D3E93A" w:rsidR="00470BC4" w:rsidRDefault="00CF17CA" w:rsidP="00CF17CA">
      <w:pPr>
        <w:pStyle w:val="1"/>
        <w:tabs>
          <w:tab w:val="left" w:pos="522"/>
          <w:tab w:val="left" w:leader="underscore" w:pos="12542"/>
        </w:tabs>
        <w:ind w:firstLine="0"/>
        <w:jc w:val="both"/>
        <w:rPr>
          <w:rStyle w:val="a5"/>
        </w:rPr>
      </w:pPr>
      <w:r>
        <w:rPr>
          <w:rStyle w:val="a5"/>
        </w:rPr>
        <w:t xml:space="preserve">13. </w:t>
      </w:r>
      <w:r w:rsidR="00303E1C">
        <w:rPr>
          <w:rStyle w:val="a5"/>
        </w:rPr>
        <w:t>Наличие специального права в соответствии с федеральными законами и иными нормативными правовыми актами Российской Федерации, необходимого для выполнения работы (при наличии)</w:t>
      </w:r>
      <w:r w:rsidR="00E974F5">
        <w:rPr>
          <w:rStyle w:val="a5"/>
        </w:rPr>
        <w:t xml:space="preserve">: </w:t>
      </w:r>
      <w:r w:rsidR="00525B26">
        <w:rPr>
          <w:rStyle w:val="a5"/>
        </w:rPr>
        <w:t>-</w:t>
      </w:r>
    </w:p>
    <w:p w14:paraId="02955EA3" w14:textId="2C798F22" w:rsidR="00DB5F48" w:rsidRDefault="00DB5F48" w:rsidP="00DB5F48">
      <w:pPr>
        <w:pStyle w:val="1"/>
        <w:tabs>
          <w:tab w:val="left" w:pos="522"/>
          <w:tab w:val="left" w:leader="underscore" w:pos="12542"/>
        </w:tabs>
        <w:ind w:firstLine="0"/>
        <w:jc w:val="both"/>
      </w:pPr>
    </w:p>
    <w:p w14:paraId="652BB44C" w14:textId="38BF78D7" w:rsidR="00470BC4" w:rsidRDefault="00CF17CA" w:rsidP="00CF17CA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14. </w:t>
      </w:r>
      <w:r w:rsidR="00303E1C">
        <w:rPr>
          <w:rStyle w:val="a5"/>
        </w:rPr>
        <w:t>Перечень документов, необходимых для прохождения профессионального экзамена по квалификации:</w:t>
      </w:r>
    </w:p>
    <w:p w14:paraId="62BE34FD" w14:textId="29D17DFF" w:rsid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76DF9AB0" w14:textId="1501DA25" w:rsidR="00395E8D" w:rsidRPr="00395E8D" w:rsidRDefault="00395E8D" w:rsidP="00CF17CA">
      <w:pPr>
        <w:pStyle w:val="a8"/>
        <w:ind w:left="993" w:hanging="258"/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t>1</w:t>
      </w:r>
      <w:r>
        <w:rPr>
          <w:rFonts w:ascii="Times New Roman" w:eastAsia="Calibri" w:hAnsi="Times New Roman"/>
          <w:sz w:val="28"/>
          <w:szCs w:val="28"/>
        </w:rPr>
        <w:t>)</w:t>
      </w:r>
      <w:r w:rsidRPr="00395E8D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среднего профессионального образования по программе подготовки специалистов среднего звена по специальности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395E8D">
        <w:rPr>
          <w:rFonts w:ascii="Times New Roman" w:eastAsia="Calibri" w:hAnsi="Times New Roman"/>
          <w:sz w:val="28"/>
          <w:szCs w:val="28"/>
        </w:rPr>
        <w:t>Технология бродильных процессов и виноделие</w:t>
      </w:r>
      <w:r>
        <w:rPr>
          <w:rFonts w:ascii="Times New Roman" w:eastAsia="Calibri" w:hAnsi="Times New Roman"/>
          <w:sz w:val="28"/>
          <w:szCs w:val="28"/>
        </w:rPr>
        <w:t>».</w:t>
      </w:r>
    </w:p>
    <w:p w14:paraId="7B3E3FC7" w14:textId="77777777" w:rsidR="00395E8D" w:rsidRPr="00395E8D" w:rsidRDefault="00395E8D" w:rsidP="00CF17CA">
      <w:pPr>
        <w:pStyle w:val="a8"/>
        <w:ind w:left="993" w:hanging="258"/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t>ИЛИ</w:t>
      </w:r>
    </w:p>
    <w:p w14:paraId="1E21C096" w14:textId="2CBF7C03" w:rsidR="00395E8D" w:rsidRPr="00395E8D" w:rsidRDefault="00395E8D" w:rsidP="00CF17CA">
      <w:pPr>
        <w:pStyle w:val="a8"/>
        <w:ind w:left="993" w:hanging="25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2)</w:t>
      </w:r>
      <w:r w:rsidRPr="00395E8D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среднего профессионального образования по программам подготовки специалистов среднего звена.</w:t>
      </w:r>
    </w:p>
    <w:p w14:paraId="5677FBF2" w14:textId="4E5DEC06" w:rsidR="00635B23" w:rsidRPr="00635B23" w:rsidRDefault="00395E8D" w:rsidP="00CF17CA">
      <w:pPr>
        <w:pStyle w:val="a8"/>
        <w:ind w:left="993" w:hanging="25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</w:t>
      </w:r>
      <w:r w:rsidRPr="00395E8D">
        <w:rPr>
          <w:rFonts w:ascii="Times New Roman" w:eastAsia="Calibri" w:hAnsi="Times New Roman"/>
          <w:sz w:val="28"/>
          <w:szCs w:val="28"/>
        </w:rPr>
        <w:t>Диплом о профессиональной переподготовке по профилю подтверждаемой квалификации.</w:t>
      </w:r>
    </w:p>
    <w:p w14:paraId="64BA25FE" w14:textId="77777777" w:rsidR="00635B23" w:rsidRPr="00525B26" w:rsidRDefault="00635B23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045E9308" w14:textId="6C6125FE" w:rsidR="000F7D52" w:rsidRPr="00761653" w:rsidRDefault="00CF17CA" w:rsidP="00CF17CA">
      <w:pPr>
        <w:tabs>
          <w:tab w:val="left" w:pos="502"/>
          <w:tab w:val="left" w:leader="underscore" w:pos="6422"/>
        </w:tabs>
        <w:spacing w:after="3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F7D52" w:rsidRPr="00761653">
        <w:rPr>
          <w:rFonts w:ascii="Times New Roman" w:eastAsia="Times New Roman" w:hAnsi="Times New Roman" w:cs="Times New Roman"/>
          <w:sz w:val="28"/>
          <w:szCs w:val="28"/>
        </w:rPr>
        <w:t>Срок действия свидетельства:</w:t>
      </w:r>
      <w:r w:rsidR="004D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D52" w:rsidRPr="00CF17CA">
        <w:rPr>
          <w:rFonts w:ascii="Times New Roman" w:eastAsia="Times New Roman" w:hAnsi="Times New Roman" w:cs="Times New Roman"/>
          <w:sz w:val="28"/>
          <w:szCs w:val="28"/>
        </w:rPr>
        <w:t>5 лет</w:t>
      </w:r>
      <w:r w:rsidRPr="00CF17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F7D52" w:rsidRPr="00CF17CA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.</w:t>
      </w:r>
    </w:p>
    <w:sectPr w:rsidR="000F7D52" w:rsidRPr="00761653" w:rsidSect="00CF17CA">
      <w:headerReference w:type="default" r:id="rId8"/>
      <w:headerReference w:type="first" r:id="rId9"/>
      <w:pgSz w:w="16840" w:h="11900" w:orient="landscape"/>
      <w:pgMar w:top="851" w:right="851" w:bottom="851" w:left="1134" w:header="227" w:footer="6" w:gutter="0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B9081" w14:textId="77777777" w:rsidR="000B2F9A" w:rsidRDefault="000B2F9A">
      <w:r>
        <w:separator/>
      </w:r>
    </w:p>
  </w:endnote>
  <w:endnote w:type="continuationSeparator" w:id="0">
    <w:p w14:paraId="1ECE0837" w14:textId="77777777" w:rsidR="000B2F9A" w:rsidRDefault="000B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8DF72" w14:textId="77777777" w:rsidR="000B2F9A" w:rsidRDefault="000B2F9A">
      <w:r>
        <w:separator/>
      </w:r>
    </w:p>
  </w:footnote>
  <w:footnote w:type="continuationSeparator" w:id="0">
    <w:p w14:paraId="5D1DE003" w14:textId="77777777" w:rsidR="000B2F9A" w:rsidRDefault="000B2F9A">
      <w:r>
        <w:continuationSeparator/>
      </w:r>
    </w:p>
  </w:footnote>
  <w:footnote w:id="1">
    <w:p w14:paraId="3B875553" w14:textId="77777777" w:rsidR="00CF17CA" w:rsidRDefault="00CF17CA" w:rsidP="00CF17CA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Присваивается Национальным агентством при внесении в реестр информации о наименовании квалификации и требованиях к квалификации, на соответствие которым проводится независимая оценка квалификации, с указанием сроков действия свидетельств о квалификации и документов, необходимых для прохождения соискателем профессионального экзамена по соответствующей квалификации</w:t>
      </w:r>
    </w:p>
  </w:footnote>
  <w:footnote w:id="2">
    <w:p w14:paraId="51E1139D" w14:textId="77777777" w:rsidR="00CF17CA" w:rsidRDefault="00CF17CA" w:rsidP="00CF17CA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России от 12 апреля 2013 г.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148н "Об утверждении уровней квалификации в целях разработки проектов профессиональных стандартов"</w:t>
      </w:r>
    </w:p>
  </w:footnote>
  <w:footnote w:id="3">
    <w:p w14:paraId="42BA4C4C" w14:textId="77777777" w:rsidR="00CF17CA" w:rsidRDefault="00CF17CA" w:rsidP="00CF17CA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от 29.09.2014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667н "О реестре профессиональных стандартов (перечне видов профессиональной деятельности)"</w:t>
      </w:r>
    </w:p>
  </w:footnote>
  <w:footnote w:id="4">
    <w:p w14:paraId="000DC66C" w14:textId="77777777" w:rsidR="00CF17CA" w:rsidRDefault="00CF17CA" w:rsidP="00CF17CA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Заполняется при наличии профессионального стандарта</w:t>
      </w:r>
    </w:p>
  </w:footnote>
  <w:footnote w:id="5">
    <w:p w14:paraId="2B81C34D" w14:textId="77777777" w:rsidR="00CF17CA" w:rsidRDefault="00CF17CA" w:rsidP="00CF17CA">
      <w:pPr>
        <w:pStyle w:val="a4"/>
        <w:jc w:val="both"/>
      </w:pPr>
      <w:r w:rsidRPr="003C05A5">
        <w:rPr>
          <w:rStyle w:val="a3"/>
          <w:rFonts w:ascii="Calibri" w:eastAsia="Calibri" w:hAnsi="Calibri" w:cs="Calibri"/>
          <w:vertAlign w:val="superscript"/>
        </w:rPr>
        <w:footnoteRef/>
      </w:r>
      <w:r>
        <w:rPr>
          <w:rStyle w:val="a3"/>
          <w:rFonts w:ascii="Calibri" w:eastAsia="Calibri" w:hAnsi="Calibri" w:cs="Calibri"/>
          <w:sz w:val="13"/>
          <w:szCs w:val="13"/>
        </w:rPr>
        <w:t xml:space="preserve"> </w:t>
      </w:r>
      <w:r>
        <w:rPr>
          <w:rStyle w:val="a3"/>
        </w:rPr>
        <w:t>Присваивается Национальным агентством после подписания Приказа об утверждении квалификации</w:t>
      </w:r>
    </w:p>
  </w:footnote>
  <w:footnote w:id="6">
    <w:p w14:paraId="413F0A6D" w14:textId="77777777" w:rsidR="00CF2620" w:rsidRDefault="00CF2620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случае разработки проектов квалификаций на основании проекта профессионального стандарта, на этапе рассмотрения проектов квалификаций указывается наименование проекта профессионального стандарта и реквизиты протокола Совета о его одобрении (после утверждения профессионального стандарта и его регистрации в Минюсте России Национальным агентством вносится окончательное наименование и реквизиты утвержденного профессионального стандарта)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674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526877" w14:textId="5BE67B6F" w:rsidR="00CF2620" w:rsidRPr="00342D55" w:rsidRDefault="00CF262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2D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2D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0F47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9D77E7" w14:textId="7BED24C6" w:rsidR="00CF2620" w:rsidRDefault="00CF262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031" w14:textId="77777777" w:rsidR="00CF2620" w:rsidRDefault="00CF262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0B08"/>
    <w:multiLevelType w:val="multilevel"/>
    <w:tmpl w:val="B8F40E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876590"/>
    <w:multiLevelType w:val="multilevel"/>
    <w:tmpl w:val="05922E3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9F15A0"/>
    <w:multiLevelType w:val="multilevel"/>
    <w:tmpl w:val="B260A1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460EAE"/>
    <w:multiLevelType w:val="hybridMultilevel"/>
    <w:tmpl w:val="16A86CC8"/>
    <w:lvl w:ilvl="0" w:tplc="E228A59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2238A"/>
    <w:multiLevelType w:val="multilevel"/>
    <w:tmpl w:val="464402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197B3A"/>
    <w:multiLevelType w:val="multilevel"/>
    <w:tmpl w:val="7E5C1F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E769A4"/>
    <w:multiLevelType w:val="multilevel"/>
    <w:tmpl w:val="2AAC71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A80E88"/>
    <w:multiLevelType w:val="multilevel"/>
    <w:tmpl w:val="3EDC0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DD595C"/>
    <w:multiLevelType w:val="multilevel"/>
    <w:tmpl w:val="F108531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925D71"/>
    <w:multiLevelType w:val="multilevel"/>
    <w:tmpl w:val="0C627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591B16"/>
    <w:multiLevelType w:val="multilevel"/>
    <w:tmpl w:val="AA0297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2C685E"/>
    <w:multiLevelType w:val="multilevel"/>
    <w:tmpl w:val="3FF895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C4"/>
    <w:rsid w:val="0001494B"/>
    <w:rsid w:val="00017476"/>
    <w:rsid w:val="0003699C"/>
    <w:rsid w:val="00052011"/>
    <w:rsid w:val="000616AC"/>
    <w:rsid w:val="00072A82"/>
    <w:rsid w:val="000778EC"/>
    <w:rsid w:val="000B2F9A"/>
    <w:rsid w:val="000B3516"/>
    <w:rsid w:val="000B420D"/>
    <w:rsid w:val="000B59D2"/>
    <w:rsid w:val="000D17ED"/>
    <w:rsid w:val="000F6AED"/>
    <w:rsid w:val="000F7D52"/>
    <w:rsid w:val="0011211A"/>
    <w:rsid w:val="001251CD"/>
    <w:rsid w:val="00126F8A"/>
    <w:rsid w:val="00134EF0"/>
    <w:rsid w:val="001450B3"/>
    <w:rsid w:val="00150419"/>
    <w:rsid w:val="00151A1E"/>
    <w:rsid w:val="00171594"/>
    <w:rsid w:val="001947C1"/>
    <w:rsid w:val="001B012D"/>
    <w:rsid w:val="001B2C57"/>
    <w:rsid w:val="001D5378"/>
    <w:rsid w:val="001D749F"/>
    <w:rsid w:val="001F21DA"/>
    <w:rsid w:val="001F5DBC"/>
    <w:rsid w:val="002053AA"/>
    <w:rsid w:val="0022336A"/>
    <w:rsid w:val="00254E1B"/>
    <w:rsid w:val="00260649"/>
    <w:rsid w:val="00274315"/>
    <w:rsid w:val="00274C12"/>
    <w:rsid w:val="00286231"/>
    <w:rsid w:val="0028771F"/>
    <w:rsid w:val="00291C80"/>
    <w:rsid w:val="002A46E2"/>
    <w:rsid w:val="002C52C2"/>
    <w:rsid w:val="002D4542"/>
    <w:rsid w:val="002D4BC8"/>
    <w:rsid w:val="00302F45"/>
    <w:rsid w:val="00303E1C"/>
    <w:rsid w:val="00307F81"/>
    <w:rsid w:val="00314C16"/>
    <w:rsid w:val="0032590E"/>
    <w:rsid w:val="00342D55"/>
    <w:rsid w:val="003572AE"/>
    <w:rsid w:val="00386B2F"/>
    <w:rsid w:val="00395E8D"/>
    <w:rsid w:val="003A7210"/>
    <w:rsid w:val="003B7B54"/>
    <w:rsid w:val="003C2F73"/>
    <w:rsid w:val="003C785A"/>
    <w:rsid w:val="003E2986"/>
    <w:rsid w:val="003E36C0"/>
    <w:rsid w:val="003E6AD4"/>
    <w:rsid w:val="003E7410"/>
    <w:rsid w:val="003F7407"/>
    <w:rsid w:val="00415184"/>
    <w:rsid w:val="00435D47"/>
    <w:rsid w:val="00441B0B"/>
    <w:rsid w:val="00442437"/>
    <w:rsid w:val="0046669D"/>
    <w:rsid w:val="00470BC4"/>
    <w:rsid w:val="004853EE"/>
    <w:rsid w:val="004A3AF5"/>
    <w:rsid w:val="004B1A72"/>
    <w:rsid w:val="004D5C3C"/>
    <w:rsid w:val="004E19D6"/>
    <w:rsid w:val="004F380C"/>
    <w:rsid w:val="004F55A8"/>
    <w:rsid w:val="005017A5"/>
    <w:rsid w:val="0051006B"/>
    <w:rsid w:val="00516A2D"/>
    <w:rsid w:val="0051710E"/>
    <w:rsid w:val="00525B26"/>
    <w:rsid w:val="005525CA"/>
    <w:rsid w:val="00586956"/>
    <w:rsid w:val="005B7B1F"/>
    <w:rsid w:val="005C231B"/>
    <w:rsid w:val="005E6811"/>
    <w:rsid w:val="00614AD2"/>
    <w:rsid w:val="00635B23"/>
    <w:rsid w:val="006552C3"/>
    <w:rsid w:val="00682C1F"/>
    <w:rsid w:val="00687E3C"/>
    <w:rsid w:val="006B62A6"/>
    <w:rsid w:val="006E1956"/>
    <w:rsid w:val="006F2E18"/>
    <w:rsid w:val="00716B4C"/>
    <w:rsid w:val="00721626"/>
    <w:rsid w:val="00721B54"/>
    <w:rsid w:val="0072714E"/>
    <w:rsid w:val="00737CFB"/>
    <w:rsid w:val="00741D60"/>
    <w:rsid w:val="00742AF1"/>
    <w:rsid w:val="00751A84"/>
    <w:rsid w:val="007673C0"/>
    <w:rsid w:val="0077000E"/>
    <w:rsid w:val="00771E9A"/>
    <w:rsid w:val="007807BB"/>
    <w:rsid w:val="007807C0"/>
    <w:rsid w:val="00786E85"/>
    <w:rsid w:val="0078741C"/>
    <w:rsid w:val="00790FD8"/>
    <w:rsid w:val="00791032"/>
    <w:rsid w:val="007A0CD9"/>
    <w:rsid w:val="007A7D75"/>
    <w:rsid w:val="007C143D"/>
    <w:rsid w:val="007D6B90"/>
    <w:rsid w:val="007E67EA"/>
    <w:rsid w:val="007F2EA7"/>
    <w:rsid w:val="007F54BA"/>
    <w:rsid w:val="008205EF"/>
    <w:rsid w:val="00833299"/>
    <w:rsid w:val="00836655"/>
    <w:rsid w:val="008420BD"/>
    <w:rsid w:val="00843400"/>
    <w:rsid w:val="00844866"/>
    <w:rsid w:val="0087604E"/>
    <w:rsid w:val="0088693B"/>
    <w:rsid w:val="008A4E9B"/>
    <w:rsid w:val="008B2DDE"/>
    <w:rsid w:val="008C0F47"/>
    <w:rsid w:val="008C6455"/>
    <w:rsid w:val="008C68E7"/>
    <w:rsid w:val="008E16B3"/>
    <w:rsid w:val="008F0FC6"/>
    <w:rsid w:val="0090707F"/>
    <w:rsid w:val="0091603C"/>
    <w:rsid w:val="00951557"/>
    <w:rsid w:val="009526A3"/>
    <w:rsid w:val="009526FE"/>
    <w:rsid w:val="009550EA"/>
    <w:rsid w:val="009666CE"/>
    <w:rsid w:val="009951DD"/>
    <w:rsid w:val="009C04CB"/>
    <w:rsid w:val="009D342C"/>
    <w:rsid w:val="009D6B0C"/>
    <w:rsid w:val="009E0F36"/>
    <w:rsid w:val="009E2C9D"/>
    <w:rsid w:val="009F660B"/>
    <w:rsid w:val="00A056EE"/>
    <w:rsid w:val="00A05AF9"/>
    <w:rsid w:val="00A221C2"/>
    <w:rsid w:val="00A237C4"/>
    <w:rsid w:val="00A430DD"/>
    <w:rsid w:val="00A71D9F"/>
    <w:rsid w:val="00A8079E"/>
    <w:rsid w:val="00AB594F"/>
    <w:rsid w:val="00AC0D3E"/>
    <w:rsid w:val="00AC79AB"/>
    <w:rsid w:val="00AC7F6D"/>
    <w:rsid w:val="00AF58AE"/>
    <w:rsid w:val="00B12DAC"/>
    <w:rsid w:val="00B14B9A"/>
    <w:rsid w:val="00B41949"/>
    <w:rsid w:val="00B64272"/>
    <w:rsid w:val="00B642F8"/>
    <w:rsid w:val="00B65D76"/>
    <w:rsid w:val="00BA6BEA"/>
    <w:rsid w:val="00BA7338"/>
    <w:rsid w:val="00BB2305"/>
    <w:rsid w:val="00BB258A"/>
    <w:rsid w:val="00BB4A32"/>
    <w:rsid w:val="00BD02B9"/>
    <w:rsid w:val="00BE444D"/>
    <w:rsid w:val="00BF38A9"/>
    <w:rsid w:val="00C21CA4"/>
    <w:rsid w:val="00C465AA"/>
    <w:rsid w:val="00C522D2"/>
    <w:rsid w:val="00C723D6"/>
    <w:rsid w:val="00C77CB5"/>
    <w:rsid w:val="00CC7742"/>
    <w:rsid w:val="00CE27DB"/>
    <w:rsid w:val="00CF0E8C"/>
    <w:rsid w:val="00CF17CA"/>
    <w:rsid w:val="00CF2620"/>
    <w:rsid w:val="00CF473E"/>
    <w:rsid w:val="00D10353"/>
    <w:rsid w:val="00D261A6"/>
    <w:rsid w:val="00D34CAB"/>
    <w:rsid w:val="00D41131"/>
    <w:rsid w:val="00D42803"/>
    <w:rsid w:val="00D50FD1"/>
    <w:rsid w:val="00D51A9D"/>
    <w:rsid w:val="00D77C9B"/>
    <w:rsid w:val="00DA1FDE"/>
    <w:rsid w:val="00DB056D"/>
    <w:rsid w:val="00DB0A4C"/>
    <w:rsid w:val="00DB5BA5"/>
    <w:rsid w:val="00DB5F48"/>
    <w:rsid w:val="00DF77CF"/>
    <w:rsid w:val="00E044F6"/>
    <w:rsid w:val="00E10DDD"/>
    <w:rsid w:val="00E17806"/>
    <w:rsid w:val="00E24BC9"/>
    <w:rsid w:val="00E44737"/>
    <w:rsid w:val="00E457BD"/>
    <w:rsid w:val="00E73647"/>
    <w:rsid w:val="00E75FE8"/>
    <w:rsid w:val="00E76513"/>
    <w:rsid w:val="00E81A62"/>
    <w:rsid w:val="00E82FCF"/>
    <w:rsid w:val="00E92C54"/>
    <w:rsid w:val="00E974F5"/>
    <w:rsid w:val="00EA4688"/>
    <w:rsid w:val="00EA5848"/>
    <w:rsid w:val="00EB47DA"/>
    <w:rsid w:val="00EB79CC"/>
    <w:rsid w:val="00EC2FD2"/>
    <w:rsid w:val="00EC5A1B"/>
    <w:rsid w:val="00ED37F9"/>
    <w:rsid w:val="00ED4C34"/>
    <w:rsid w:val="00EF6AFB"/>
    <w:rsid w:val="00F01EEE"/>
    <w:rsid w:val="00F02170"/>
    <w:rsid w:val="00F02E1D"/>
    <w:rsid w:val="00F11A60"/>
    <w:rsid w:val="00F3201E"/>
    <w:rsid w:val="00F33050"/>
    <w:rsid w:val="00F547D8"/>
    <w:rsid w:val="00F73E21"/>
    <w:rsid w:val="00F7425F"/>
    <w:rsid w:val="00F8614C"/>
    <w:rsid w:val="00FA2A92"/>
    <w:rsid w:val="00FA2BD1"/>
    <w:rsid w:val="00FA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DA879"/>
  <w15:docId w15:val="{5A68BFF1-F8C2-4E40-8D5A-6903EE75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DB5F48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7807BB"/>
    <w:pPr>
      <w:widowControl/>
      <w:autoSpaceDE w:val="0"/>
      <w:autoSpaceDN w:val="0"/>
      <w:adjustRightInd w:val="0"/>
    </w:pPr>
    <w:rPr>
      <w:rFonts w:ascii="Arial" w:hAnsi="Arial" w:cs="Arial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2D55"/>
    <w:rPr>
      <w:color w:val="000000"/>
    </w:rPr>
  </w:style>
  <w:style w:type="paragraph" w:styleId="ac">
    <w:name w:val="footer"/>
    <w:basedOn w:val="a"/>
    <w:link w:val="ad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2D55"/>
    <w:rPr>
      <w:color w:val="000000"/>
    </w:rPr>
  </w:style>
  <w:style w:type="character" w:customStyle="1" w:styleId="ae">
    <w:name w:val="Гипертекстовая ссылка"/>
    <w:basedOn w:val="a0"/>
    <w:uiPriority w:val="99"/>
    <w:rsid w:val="00171594"/>
    <w:rPr>
      <w:color w:val="106BBE"/>
    </w:rPr>
  </w:style>
  <w:style w:type="paragraph" w:styleId="af">
    <w:name w:val="Revision"/>
    <w:hidden/>
    <w:uiPriority w:val="99"/>
    <w:semiHidden/>
    <w:rsid w:val="000B420D"/>
    <w:pPr>
      <w:widowControl/>
    </w:pPr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1D74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49F"/>
    <w:rPr>
      <w:rFonts w:ascii="Segoe UI" w:hAnsi="Segoe UI" w:cs="Segoe UI"/>
      <w:color w:val="00000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1EE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1EE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1EEE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1EE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1EEE"/>
    <w:rPr>
      <w:b/>
      <w:bCs/>
      <w:color w:val="000000"/>
      <w:sz w:val="20"/>
      <w:szCs w:val="20"/>
    </w:rPr>
  </w:style>
  <w:style w:type="character" w:customStyle="1" w:styleId="21">
    <w:name w:val="Основной текст (2)"/>
    <w:basedOn w:val="a0"/>
    <w:rsid w:val="00525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01494B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table" w:styleId="af7">
    <w:name w:val="Table Grid"/>
    <w:basedOn w:val="a1"/>
    <w:uiPriority w:val="39"/>
    <w:rsid w:val="00CF1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CA15D-776C-4D45-AF56-A01E80A2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13</Pages>
  <Words>2281</Words>
  <Characters>13005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vt:lpstr>
    </vt:vector>
  </TitlesOfParts>
  <Company/>
  <LinksUpToDate>false</LinksUpToDate>
  <CharactersWithSpaces>15256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dc:title>
  <dc:subject/>
  <dc:creator>Жирнов Владимир Михайлович</dc:creator>
  <cp:keywords/>
  <cp:lastModifiedBy>User</cp:lastModifiedBy>
  <cp:revision>11</cp:revision>
  <dcterms:created xsi:type="dcterms:W3CDTF">2024-03-20T13:20:00Z</dcterms:created>
  <dcterms:modified xsi:type="dcterms:W3CDTF">2024-05-15T08:29:00Z</dcterms:modified>
</cp:coreProperties>
</file>